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351DC" w14:textId="77777777" w:rsidR="00D42417" w:rsidRPr="00B806F9" w:rsidRDefault="00D42417" w:rsidP="00D424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00B806F9">
        <w:rPr>
          <w:rFonts w:ascii="Calibri" w:hAnsi="Calibri" w:cs="Calibri"/>
          <w:b/>
          <w:bCs/>
        </w:rPr>
        <w:t>ROMANIA</w:t>
      </w:r>
    </w:p>
    <w:p w14:paraId="08A82A4F" w14:textId="77777777" w:rsidR="00D42417" w:rsidRPr="00B806F9" w:rsidRDefault="00D42417" w:rsidP="00D424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00B806F9">
        <w:rPr>
          <w:rFonts w:ascii="Calibri" w:hAnsi="Calibri" w:cs="Calibri"/>
          <w:b/>
          <w:bCs/>
        </w:rPr>
        <w:t>JUDETUL BACAU</w:t>
      </w:r>
    </w:p>
    <w:p w14:paraId="366BD3D2" w14:textId="77777777" w:rsidR="00D42417" w:rsidRPr="00B806F9" w:rsidRDefault="00D42417" w:rsidP="00D424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806F9">
        <w:rPr>
          <w:rFonts w:ascii="Calibri" w:hAnsi="Calibri" w:cs="Calibri"/>
          <w:b/>
        </w:rPr>
        <w:t>N</w:t>
      </w:r>
      <w:r>
        <w:rPr>
          <w:rFonts w:ascii="Calibri" w:hAnsi="Calibri" w:cs="Calibri"/>
          <w:b/>
        </w:rPr>
        <w:t>r</w:t>
      </w:r>
      <w:r w:rsidRPr="00B806F9">
        <w:rPr>
          <w:rFonts w:ascii="Calibri" w:hAnsi="Calibri" w:cs="Calibri"/>
          <w:b/>
        </w:rPr>
        <w:t xml:space="preserve">. </w:t>
      </w:r>
      <w:proofErr w:type="gramStart"/>
      <w:r>
        <w:rPr>
          <w:rFonts w:ascii="Calibri" w:hAnsi="Calibri" w:cs="Calibri"/>
          <w:b/>
        </w:rPr>
        <w:t>51</w:t>
      </w:r>
      <w:r w:rsidRPr="00B806F9">
        <w:rPr>
          <w:rFonts w:ascii="Calibri" w:hAnsi="Calibri" w:cs="Calibri"/>
          <w:b/>
        </w:rPr>
        <w:t xml:space="preserve">  din</w:t>
      </w:r>
      <w:proofErr w:type="gramEnd"/>
      <w:r w:rsidRPr="00B806F9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20.01.2026</w:t>
      </w:r>
      <w:r w:rsidRPr="00B806F9">
        <w:rPr>
          <w:rFonts w:ascii="Calibri" w:hAnsi="Calibri" w:cs="Calibri"/>
        </w:rPr>
        <w:tab/>
      </w:r>
    </w:p>
    <w:p w14:paraId="61A9DED4" w14:textId="77777777" w:rsidR="00D42417" w:rsidRPr="00B806F9" w:rsidRDefault="00D42417" w:rsidP="00D42417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</w:rPr>
      </w:pPr>
    </w:p>
    <w:p w14:paraId="4CD6460E" w14:textId="77777777" w:rsidR="00D42417" w:rsidRDefault="00D42417" w:rsidP="00D4241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</w:rPr>
      </w:pPr>
    </w:p>
    <w:p w14:paraId="534A5529" w14:textId="77777777" w:rsidR="00D42417" w:rsidRPr="00B806F9" w:rsidRDefault="00D42417" w:rsidP="00D4241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00B806F9">
        <w:rPr>
          <w:rFonts w:ascii="Calibri" w:eastAsia="Calibri" w:hAnsi="Calibri" w:cs="Calibri"/>
          <w:b/>
          <w:bCs/>
          <w:sz w:val="24"/>
          <w:szCs w:val="24"/>
        </w:rPr>
        <w:t>Referat</w:t>
      </w:r>
      <w:proofErr w:type="spellEnd"/>
      <w:r w:rsidRPr="00B806F9">
        <w:rPr>
          <w:rFonts w:ascii="Calibri" w:eastAsia="Calibri" w:hAnsi="Calibri" w:cs="Calibri"/>
          <w:b/>
          <w:bCs/>
          <w:sz w:val="24"/>
          <w:szCs w:val="24"/>
        </w:rPr>
        <w:t xml:space="preserve"> de </w:t>
      </w:r>
      <w:proofErr w:type="spellStart"/>
      <w:r w:rsidRPr="00B806F9">
        <w:rPr>
          <w:rFonts w:ascii="Calibri" w:eastAsia="Calibri" w:hAnsi="Calibri" w:cs="Calibri"/>
          <w:b/>
          <w:bCs/>
          <w:sz w:val="24"/>
          <w:szCs w:val="24"/>
        </w:rPr>
        <w:t>aprobare</w:t>
      </w:r>
      <w:proofErr w:type="spellEnd"/>
    </w:p>
    <w:p w14:paraId="65B1EA12" w14:textId="77777777" w:rsidR="00D42417" w:rsidRPr="00B806F9" w:rsidRDefault="00D42417" w:rsidP="00D4241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  <w:r w:rsidRPr="00B806F9">
        <w:rPr>
          <w:rFonts w:ascii="Calibri" w:eastAsia="Calibri" w:hAnsi="Calibri" w:cs="Calibri"/>
          <w:b/>
          <w:bCs/>
          <w:sz w:val="24"/>
          <w:szCs w:val="24"/>
        </w:rPr>
        <w:t xml:space="preserve">la </w:t>
      </w:r>
      <w:proofErr w:type="spellStart"/>
      <w:r w:rsidRPr="00B806F9">
        <w:rPr>
          <w:rFonts w:ascii="Calibri" w:eastAsia="Calibri" w:hAnsi="Calibri" w:cs="Calibri"/>
          <w:b/>
          <w:bCs/>
          <w:sz w:val="24"/>
          <w:szCs w:val="24"/>
        </w:rPr>
        <w:t>Proiectul</w:t>
      </w:r>
      <w:proofErr w:type="spellEnd"/>
      <w:r w:rsidRPr="00B806F9">
        <w:rPr>
          <w:rFonts w:ascii="Calibri" w:eastAsia="Calibri" w:hAnsi="Calibri" w:cs="Calibri"/>
          <w:b/>
          <w:bCs/>
          <w:sz w:val="24"/>
          <w:szCs w:val="24"/>
        </w:rPr>
        <w:t xml:space="preserve"> de </w:t>
      </w:r>
      <w:proofErr w:type="spellStart"/>
      <w:proofErr w:type="gramStart"/>
      <w:r w:rsidRPr="00B806F9">
        <w:rPr>
          <w:rFonts w:ascii="Calibri" w:eastAsia="Calibri" w:hAnsi="Calibri" w:cs="Calibri"/>
          <w:b/>
          <w:bCs/>
          <w:sz w:val="24"/>
          <w:szCs w:val="24"/>
        </w:rPr>
        <w:t>hotarare</w:t>
      </w:r>
      <w:proofErr w:type="spellEnd"/>
      <w:r w:rsidRPr="00B806F9"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proofErr w:type="spellStart"/>
      <w:r w:rsidRPr="00B806F9">
        <w:rPr>
          <w:rFonts w:ascii="Calibri" w:eastAsia="Calibri" w:hAnsi="Calibri" w:cs="Calibri"/>
          <w:b/>
          <w:bCs/>
          <w:sz w:val="24"/>
          <w:szCs w:val="24"/>
        </w:rPr>
        <w:t>privind</w:t>
      </w:r>
      <w:proofErr w:type="spellEnd"/>
      <w:proofErr w:type="gramEnd"/>
      <w:r w:rsidRPr="00B806F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B806F9">
        <w:rPr>
          <w:rFonts w:ascii="Calibri" w:hAnsi="Calibri" w:cs="Calibri"/>
          <w:b/>
          <w:bCs/>
          <w:sz w:val="24"/>
          <w:szCs w:val="24"/>
        </w:rPr>
        <w:t>aprobarea</w:t>
      </w:r>
      <w:proofErr w:type="spellEnd"/>
      <w:r w:rsidRPr="00B806F9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B806F9">
        <w:rPr>
          <w:rFonts w:ascii="Calibri" w:hAnsi="Calibri" w:cs="Calibri"/>
          <w:b/>
          <w:bCs/>
          <w:sz w:val="24"/>
          <w:szCs w:val="24"/>
        </w:rPr>
        <w:t>utilizarii</w:t>
      </w:r>
      <w:proofErr w:type="spellEnd"/>
      <w:r w:rsidRPr="00B806F9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B806F9">
        <w:rPr>
          <w:rFonts w:ascii="Calibri" w:hAnsi="Calibri" w:cs="Calibri"/>
          <w:b/>
          <w:bCs/>
          <w:sz w:val="24"/>
          <w:szCs w:val="24"/>
        </w:rPr>
        <w:t>excedentului</w:t>
      </w:r>
      <w:proofErr w:type="spellEnd"/>
      <w:r w:rsidRPr="00B806F9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B806F9">
        <w:rPr>
          <w:rFonts w:ascii="Calibri" w:hAnsi="Calibri" w:cs="Calibri"/>
          <w:b/>
          <w:bCs/>
          <w:sz w:val="24"/>
          <w:szCs w:val="24"/>
        </w:rPr>
        <w:t>bugetului</w:t>
      </w:r>
      <w:proofErr w:type="spellEnd"/>
      <w:r w:rsidRPr="00B806F9">
        <w:rPr>
          <w:rFonts w:ascii="Calibri" w:hAnsi="Calibri" w:cs="Calibri"/>
          <w:b/>
          <w:bCs/>
          <w:sz w:val="24"/>
          <w:szCs w:val="24"/>
        </w:rPr>
        <w:t xml:space="preserve"> local </w:t>
      </w:r>
    </w:p>
    <w:p w14:paraId="756DAF1E" w14:textId="77777777" w:rsidR="00D42417" w:rsidRPr="00B806F9" w:rsidRDefault="00D42417" w:rsidP="00D4241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  <w:r w:rsidRPr="00B806F9">
        <w:rPr>
          <w:rFonts w:ascii="Calibri" w:hAnsi="Calibri" w:cs="Calibri"/>
          <w:b/>
          <w:bCs/>
          <w:sz w:val="24"/>
          <w:szCs w:val="24"/>
        </w:rPr>
        <w:t xml:space="preserve">in </w:t>
      </w:r>
      <w:proofErr w:type="spellStart"/>
      <w:r w:rsidRPr="00B806F9">
        <w:rPr>
          <w:rFonts w:ascii="Calibri" w:hAnsi="Calibri" w:cs="Calibri"/>
          <w:b/>
          <w:bCs/>
          <w:sz w:val="24"/>
          <w:szCs w:val="24"/>
        </w:rPr>
        <w:t>cursul</w:t>
      </w:r>
      <w:proofErr w:type="spellEnd"/>
      <w:r w:rsidRPr="00B806F9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B806F9">
        <w:rPr>
          <w:rFonts w:ascii="Calibri" w:hAnsi="Calibri" w:cs="Calibri"/>
          <w:b/>
          <w:bCs/>
          <w:sz w:val="24"/>
          <w:szCs w:val="24"/>
        </w:rPr>
        <w:t>anului</w:t>
      </w:r>
      <w:proofErr w:type="spellEnd"/>
      <w:r w:rsidRPr="00B806F9">
        <w:rPr>
          <w:rFonts w:ascii="Calibri" w:hAnsi="Calibri" w:cs="Calibri"/>
          <w:b/>
          <w:bCs/>
          <w:sz w:val="24"/>
          <w:szCs w:val="24"/>
        </w:rPr>
        <w:t xml:space="preserve"> 2026</w:t>
      </w:r>
    </w:p>
    <w:p w14:paraId="0BE41866" w14:textId="77777777" w:rsidR="00D42417" w:rsidRPr="00B806F9" w:rsidRDefault="00D42417" w:rsidP="00D42417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888B654" w14:textId="77777777" w:rsidR="00D42417" w:rsidRDefault="00D42417" w:rsidP="00D42417">
      <w:pPr>
        <w:pStyle w:val="ListParagraph"/>
        <w:spacing w:before="100" w:beforeAutospacing="1" w:after="100" w:afterAutospacing="1" w:line="276" w:lineRule="auto"/>
        <w:ind w:left="0"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58 din </w:t>
      </w:r>
      <w:proofErr w:type="spellStart"/>
      <w:r>
        <w:t>Legea</w:t>
      </w:r>
      <w:proofErr w:type="spellEnd"/>
      <w:r>
        <w:t xml:space="preserve"> nr. 273/2006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finanţele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anual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rezultat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2025, pe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secţiuni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regularizărilor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sumelor</w:t>
      </w:r>
      <w:proofErr w:type="spellEnd"/>
      <w:r>
        <w:t xml:space="preserve"> defalcate din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ale </w:t>
      </w:r>
      <w:proofErr w:type="spellStart"/>
      <w:r>
        <w:t>bugetului</w:t>
      </w:r>
      <w:proofErr w:type="spellEnd"/>
      <w:r>
        <w:t xml:space="preserve"> de stat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transferurilor</w:t>
      </w:r>
      <w:proofErr w:type="spellEnd"/>
      <w:r>
        <w:t xml:space="preserve"> din </w:t>
      </w:r>
      <w:proofErr w:type="spellStart"/>
      <w:r>
        <w:t>bugetul</w:t>
      </w:r>
      <w:proofErr w:type="spellEnd"/>
      <w:r>
        <w:t xml:space="preserve"> de stat </w:t>
      </w:r>
      <w:proofErr w:type="spellStart"/>
      <w:r>
        <w:t>sau</w:t>
      </w:r>
      <w:proofErr w:type="spellEnd"/>
      <w:r>
        <w:t xml:space="preserve"> din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bugete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achitarea</w:t>
      </w:r>
      <w:proofErr w:type="spellEnd"/>
      <w:r>
        <w:t xml:space="preserve"> </w:t>
      </w:r>
      <w:proofErr w:type="spellStart"/>
      <w:r>
        <w:t>plăților</w:t>
      </w:r>
      <w:proofErr w:type="spellEnd"/>
      <w:r>
        <w:t xml:space="preserve"> restante, se </w:t>
      </w:r>
      <w:proofErr w:type="spellStart"/>
      <w:r>
        <w:t>reportează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exercițiul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următor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se </w:t>
      </w:r>
      <w:proofErr w:type="spellStart"/>
      <w:r>
        <w:t>utilizează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hotărârilor</w:t>
      </w:r>
      <w:proofErr w:type="spellEnd"/>
      <w:r>
        <w:t xml:space="preserve"> </w:t>
      </w:r>
      <w:proofErr w:type="spellStart"/>
      <w:r>
        <w:t>autorităților</w:t>
      </w:r>
      <w:proofErr w:type="spellEnd"/>
      <w:r>
        <w:t xml:space="preserve"> deliberative, </w:t>
      </w:r>
      <w:proofErr w:type="spellStart"/>
      <w:r>
        <w:t>astfel</w:t>
      </w:r>
      <w:proofErr w:type="spellEnd"/>
      <w:r>
        <w:t xml:space="preserve">: </w:t>
      </w:r>
    </w:p>
    <w:p w14:paraId="3FC793F9" w14:textId="77777777" w:rsidR="00D42417" w:rsidRDefault="00D42417" w:rsidP="00D42417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jc w:val="both"/>
      </w:pPr>
      <w:r>
        <w:t xml:space="preserve">ca </w:t>
      </w:r>
      <w:proofErr w:type="spellStart"/>
      <w:r>
        <w:t>sursă</w:t>
      </w:r>
      <w:proofErr w:type="spellEnd"/>
      <w:r>
        <w:t xml:space="preserve"> de </w:t>
      </w:r>
      <w:proofErr w:type="spellStart"/>
      <w:r>
        <w:t>finanţare</w:t>
      </w:r>
      <w:proofErr w:type="spellEnd"/>
      <w:r>
        <w:t xml:space="preserve"> a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secţiunii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; </w:t>
      </w:r>
    </w:p>
    <w:p w14:paraId="6684A107" w14:textId="77777777" w:rsidR="00D42417" w:rsidRDefault="00D42417" w:rsidP="00D42417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acoperirea</w:t>
      </w:r>
      <w:proofErr w:type="spellEnd"/>
      <w:r>
        <w:t xml:space="preserve"> </w:t>
      </w:r>
      <w:proofErr w:type="spellStart"/>
      <w:r>
        <w:t>temporară</w:t>
      </w:r>
      <w:proofErr w:type="spellEnd"/>
      <w:r>
        <w:t xml:space="preserve"> a </w:t>
      </w:r>
      <w:proofErr w:type="spellStart"/>
      <w:r>
        <w:t>golurilor</w:t>
      </w:r>
      <w:proofErr w:type="spellEnd"/>
      <w:r>
        <w:t xml:space="preserve"> de </w:t>
      </w:r>
      <w:proofErr w:type="spellStart"/>
      <w:r>
        <w:t>casă</w:t>
      </w:r>
      <w:proofErr w:type="spellEnd"/>
      <w:r>
        <w:t xml:space="preserve"> </w:t>
      </w:r>
      <w:proofErr w:type="spellStart"/>
      <w:r>
        <w:t>provenite</w:t>
      </w:r>
      <w:proofErr w:type="spellEnd"/>
      <w:r>
        <w:t xml:space="preserve"> din </w:t>
      </w:r>
      <w:proofErr w:type="spellStart"/>
      <w:r>
        <w:t>decalajele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veniturile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cheltuielile</w:t>
      </w:r>
      <w:proofErr w:type="spellEnd"/>
      <w:r>
        <w:t xml:space="preserve"> </w:t>
      </w:r>
      <w:proofErr w:type="spellStart"/>
      <w:r>
        <w:t>secţiunilor</w:t>
      </w:r>
      <w:proofErr w:type="spellEnd"/>
      <w:r>
        <w:t xml:space="preserve"> de </w:t>
      </w:r>
      <w:proofErr w:type="spellStart"/>
      <w:r>
        <w:t>funcţionare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curent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disponibilului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aplicării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proofErr w:type="gramStart"/>
      <w:r>
        <w:t>lit.a</w:t>
      </w:r>
      <w:proofErr w:type="spellEnd"/>
      <w:proofErr w:type="gramEnd"/>
      <w:r>
        <w:t xml:space="preserve">); </w:t>
      </w:r>
    </w:p>
    <w:p w14:paraId="09228720" w14:textId="77777777" w:rsidR="00D42417" w:rsidRDefault="00D42417" w:rsidP="00D42417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acoperirea</w:t>
      </w:r>
      <w:proofErr w:type="spellEnd"/>
      <w:r>
        <w:t xml:space="preserve"> </w:t>
      </w:r>
      <w:proofErr w:type="spellStart"/>
      <w:r>
        <w:t>definitivă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eventualelor</w:t>
      </w:r>
      <w:proofErr w:type="spellEnd"/>
      <w:r>
        <w:t xml:space="preserve"> </w:t>
      </w:r>
      <w:proofErr w:type="spellStart"/>
      <w:r>
        <w:t>deficite</w:t>
      </w:r>
      <w:proofErr w:type="spellEnd"/>
      <w:r>
        <w:t xml:space="preserve"> ale </w:t>
      </w:r>
      <w:proofErr w:type="spellStart"/>
      <w:r>
        <w:t>secţiunilor</w:t>
      </w:r>
      <w:proofErr w:type="spellEnd"/>
      <w:r>
        <w:t xml:space="preserve"> de </w:t>
      </w:r>
      <w:proofErr w:type="spellStart"/>
      <w:r>
        <w:t>funcţionare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la </w:t>
      </w:r>
      <w:proofErr w:type="spellStart"/>
      <w:r>
        <w:t>sfârşitul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. </w:t>
      </w:r>
    </w:p>
    <w:p w14:paraId="0CA69A97" w14:textId="77777777" w:rsidR="00D42417" w:rsidRDefault="00D42417" w:rsidP="00D42417">
      <w:pPr>
        <w:spacing w:before="100" w:beforeAutospacing="1" w:after="100" w:afterAutospacing="1" w:line="276" w:lineRule="auto"/>
        <w:ind w:firstLine="720"/>
        <w:jc w:val="both"/>
      </w:pPr>
      <w:proofErr w:type="spellStart"/>
      <w:r>
        <w:t>Excedentul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rezultat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exercițiului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2025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sumă</w:t>
      </w:r>
      <w:proofErr w:type="spellEnd"/>
      <w:r>
        <w:t xml:space="preserve"> de </w:t>
      </w:r>
      <w:r w:rsidRPr="00E80601">
        <w:rPr>
          <w:rFonts w:ascii="Calibri" w:hAnsi="Calibri" w:cs="Calibri"/>
          <w:sz w:val="24"/>
          <w:szCs w:val="24"/>
        </w:rPr>
        <w:t xml:space="preserve">1.076.674,04 lei </w:t>
      </w:r>
      <w:proofErr w:type="spellStart"/>
      <w:r>
        <w:t>și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utiliza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2026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finanțarea</w:t>
      </w:r>
      <w:proofErr w:type="spellEnd"/>
      <w:r>
        <w:t xml:space="preserve"> </w:t>
      </w:r>
      <w:proofErr w:type="spellStart"/>
      <w:r>
        <w:t>secțiunii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>.</w:t>
      </w:r>
    </w:p>
    <w:p w14:paraId="6E853CAA" w14:textId="77777777" w:rsidR="00D42417" w:rsidRPr="00B806F9" w:rsidRDefault="00D42417" w:rsidP="00D42417">
      <w:pPr>
        <w:spacing w:before="100" w:beforeAutospacing="1" w:after="100" w:afterAutospacing="1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sus,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comunai</w:t>
      </w:r>
      <w:proofErr w:type="spellEnd"/>
      <w:r>
        <w:t xml:space="preserve"> Casin,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analiză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,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prezentată</w:t>
      </w:r>
      <w:proofErr w:type="spellEnd"/>
      <w:r>
        <w:t xml:space="preserve">. </w:t>
      </w:r>
    </w:p>
    <w:p w14:paraId="08752D3D" w14:textId="77777777" w:rsidR="00D42417" w:rsidRPr="00FE6956" w:rsidRDefault="00D42417" w:rsidP="00D42417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552ACB" w14:textId="77777777" w:rsidR="00D42417" w:rsidRPr="00FE6956" w:rsidRDefault="00D42417" w:rsidP="00D42417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5778F9" w14:textId="77777777" w:rsidR="00D42417" w:rsidRPr="00B806F9" w:rsidRDefault="00D42417" w:rsidP="00D42417">
      <w:pPr>
        <w:ind w:left="-284"/>
        <w:jc w:val="center"/>
        <w:rPr>
          <w:rFonts w:ascii="Calibri" w:hAnsi="Calibri" w:cs="Calibri"/>
          <w:b/>
          <w:color w:val="000000"/>
          <w:sz w:val="24"/>
          <w:szCs w:val="24"/>
        </w:rPr>
      </w:pPr>
      <w:proofErr w:type="gramStart"/>
      <w:r w:rsidRPr="00B806F9">
        <w:rPr>
          <w:rFonts w:ascii="Calibri" w:hAnsi="Calibri" w:cs="Calibri"/>
          <w:b/>
          <w:color w:val="000000"/>
          <w:sz w:val="24"/>
          <w:szCs w:val="24"/>
        </w:rPr>
        <w:t>PRIMAR ,</w:t>
      </w:r>
      <w:proofErr w:type="gramEnd"/>
    </w:p>
    <w:p w14:paraId="7EC8D061" w14:textId="77777777" w:rsidR="00D42417" w:rsidRPr="00B806F9" w:rsidRDefault="00D42417" w:rsidP="00D42417">
      <w:pPr>
        <w:ind w:left="-284"/>
        <w:jc w:val="center"/>
        <w:rPr>
          <w:rFonts w:ascii="Calibri" w:hAnsi="Calibri" w:cs="Calibri"/>
          <w:b/>
          <w:color w:val="000000"/>
          <w:sz w:val="24"/>
          <w:szCs w:val="24"/>
          <w:lang w:val="ro-RO"/>
        </w:rPr>
      </w:pPr>
      <w:r w:rsidRPr="00B806F9">
        <w:rPr>
          <w:rFonts w:ascii="Calibri" w:hAnsi="Calibri" w:cs="Calibri"/>
          <w:b/>
          <w:sz w:val="24"/>
          <w:szCs w:val="24"/>
          <w:lang w:val="ro-RO"/>
        </w:rPr>
        <w:t>IOAN COSMIN CURELEA</w:t>
      </w:r>
    </w:p>
    <w:p w14:paraId="78EF16F7" w14:textId="77777777" w:rsidR="00D42417" w:rsidRPr="00B806F9" w:rsidRDefault="00D42417" w:rsidP="00D42417">
      <w:pPr>
        <w:rPr>
          <w:rFonts w:ascii="Calibri" w:hAnsi="Calibri" w:cs="Calibri"/>
          <w:sz w:val="24"/>
          <w:szCs w:val="24"/>
        </w:rPr>
      </w:pPr>
    </w:p>
    <w:p w14:paraId="6A9A21C2" w14:textId="77777777" w:rsidR="004207DE" w:rsidRDefault="004207DE"/>
    <w:sectPr w:rsidR="004207DE" w:rsidSect="00E80601">
      <w:pgSz w:w="12240" w:h="15840"/>
      <w:pgMar w:top="630" w:right="90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64843"/>
    <w:multiLevelType w:val="hybridMultilevel"/>
    <w:tmpl w:val="2B8E74EA"/>
    <w:lvl w:ilvl="0" w:tplc="1EF4D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417"/>
    <w:rsid w:val="004207DE"/>
    <w:rsid w:val="00742DD0"/>
    <w:rsid w:val="00D4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B6FAE"/>
  <w15:chartTrackingRefBased/>
  <w15:docId w15:val="{C671CE3E-C147-4DE3-B954-6BCD48DF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4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2</cp:revision>
  <dcterms:created xsi:type="dcterms:W3CDTF">2026-01-20T13:04:00Z</dcterms:created>
  <dcterms:modified xsi:type="dcterms:W3CDTF">2026-01-20T13:04:00Z</dcterms:modified>
</cp:coreProperties>
</file>