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Times New Roman" w:hAnsi="Times New Roman" w:cs="Times New Roman"/>
          <w:b/>
          <w:sz w:val="28"/>
          <w:szCs w:val="28"/>
          <w:u w:val="single"/>
        </w:rPr>
      </w:pPr>
      <w:bookmarkStart w:id="0" w:name="_GoBack"/>
      <w:bookmarkEnd w:id="0"/>
    </w:p>
    <w:p>
      <w:pPr>
        <w:spacing w:after="0"/>
        <w:jc w:val="center"/>
        <w:rPr>
          <w:rFonts w:ascii="Times New Roman" w:hAnsi="Times New Roman" w:cs="Times New Roman"/>
          <w:b/>
          <w:sz w:val="28"/>
          <w:szCs w:val="28"/>
          <w:u w:val="single"/>
        </w:rPr>
      </w:pPr>
    </w:p>
    <w:p>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FISA POSTULUI </w:t>
      </w:r>
    </w:p>
    <w:p>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MUNCITOR </w:t>
      </w:r>
      <w:r>
        <w:rPr>
          <w:rFonts w:hint="default" w:ascii="Times New Roman" w:hAnsi="Times New Roman" w:cs="Times New Roman"/>
          <w:b/>
          <w:sz w:val="28"/>
          <w:szCs w:val="28"/>
          <w:u w:val="single"/>
          <w:lang w:val="en-US"/>
        </w:rPr>
        <w:t xml:space="preserve"> NE</w:t>
      </w:r>
      <w:r>
        <w:rPr>
          <w:rFonts w:ascii="Times New Roman" w:hAnsi="Times New Roman" w:cs="Times New Roman"/>
          <w:b/>
          <w:sz w:val="28"/>
          <w:szCs w:val="28"/>
          <w:u w:val="single"/>
          <w:lang w:val="en-US"/>
        </w:rPr>
        <w:t>CALIFICAT</w:t>
      </w:r>
    </w:p>
    <w:p>
      <w:pPr>
        <w:jc w:val="both"/>
        <w:rPr>
          <w:b/>
        </w:rPr>
      </w:pPr>
    </w:p>
    <w:p>
      <w:pPr>
        <w:pBdr>
          <w:top w:val="single" w:color="auto" w:sz="4" w:space="1"/>
          <w:left w:val="single" w:color="auto" w:sz="4" w:space="4"/>
          <w:bottom w:val="single" w:color="auto" w:sz="4" w:space="1"/>
          <w:right w:val="single" w:color="auto" w:sz="4" w:space="4"/>
        </w:pBdr>
        <w:spacing w:after="0"/>
        <w:rPr>
          <w:rFonts w:ascii="Times New Roman" w:hAnsi="Times New Roman" w:cs="Times New Roman"/>
          <w:b/>
          <w:sz w:val="24"/>
          <w:szCs w:val="24"/>
          <w:u w:val="single"/>
        </w:rPr>
      </w:pPr>
      <w:r>
        <w:rPr>
          <w:rFonts w:ascii="Times New Roman" w:hAnsi="Times New Roman" w:cs="Times New Roman"/>
          <w:b/>
          <w:sz w:val="24"/>
          <w:szCs w:val="24"/>
        </w:rPr>
        <w:t xml:space="preserve">I.     </w:t>
      </w:r>
      <w:r>
        <w:rPr>
          <w:rFonts w:ascii="Times New Roman" w:hAnsi="Times New Roman" w:cs="Times New Roman"/>
          <w:b/>
          <w:sz w:val="24"/>
          <w:szCs w:val="24"/>
          <w:u w:val="single"/>
        </w:rPr>
        <w:t>IDENTIFICAREA POSTULUI</w:t>
      </w:r>
    </w:p>
    <w:p>
      <w:pPr>
        <w:pBdr>
          <w:top w:val="single" w:color="auto" w:sz="4" w:space="1"/>
          <w:left w:val="single" w:color="auto" w:sz="4" w:space="4"/>
          <w:bottom w:val="single" w:color="auto" w:sz="4" w:space="1"/>
          <w:right w:val="single" w:color="auto" w:sz="4" w:space="4"/>
        </w:pBdr>
        <w:spacing w:after="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1.  Nume şi prenume salariat:</w:t>
      </w:r>
    </w:p>
    <w:p>
      <w:pPr>
        <w:pBdr>
          <w:top w:val="single" w:color="auto" w:sz="4" w:space="1"/>
          <w:left w:val="single" w:color="auto" w:sz="4" w:space="4"/>
          <w:bottom w:val="single" w:color="auto" w:sz="4" w:space="1"/>
          <w:right w:val="single" w:color="auto" w:sz="4" w:space="4"/>
        </w:pBdr>
        <w:spacing w:after="0"/>
        <w:rPr>
          <w:rFonts w:ascii="Times New Roman" w:hAnsi="Times New Roman" w:cs="Times New Roman"/>
          <w:b/>
          <w:sz w:val="24"/>
          <w:szCs w:val="24"/>
          <w:lang w:val="en-US"/>
        </w:rPr>
      </w:pPr>
      <w:r>
        <w:rPr>
          <w:rFonts w:ascii="Times New Roman" w:hAnsi="Times New Roman" w:cs="Times New Roman"/>
          <w:sz w:val="24"/>
          <w:szCs w:val="24"/>
        </w:rPr>
        <w:t xml:space="preserve">        2.  Denumirea postului: </w:t>
      </w:r>
      <w:r>
        <w:rPr>
          <w:rFonts w:ascii="Times New Roman" w:hAnsi="Times New Roman" w:cs="Times New Roman"/>
          <w:b/>
          <w:sz w:val="24"/>
          <w:szCs w:val="24"/>
        </w:rPr>
        <w:t xml:space="preserve">MUNCITOR </w:t>
      </w:r>
      <w:r>
        <w:rPr>
          <w:rFonts w:hint="default" w:ascii="Times New Roman" w:hAnsi="Times New Roman" w:cs="Times New Roman"/>
          <w:b/>
          <w:sz w:val="24"/>
          <w:szCs w:val="24"/>
          <w:lang w:val="en-US"/>
        </w:rPr>
        <w:t xml:space="preserve"> NE</w:t>
      </w:r>
      <w:r>
        <w:rPr>
          <w:rFonts w:ascii="Times New Roman" w:hAnsi="Times New Roman" w:cs="Times New Roman"/>
          <w:b/>
          <w:sz w:val="24"/>
          <w:szCs w:val="24"/>
          <w:lang w:val="en-US"/>
        </w:rPr>
        <w:t>CALIFICAT</w:t>
      </w:r>
    </w:p>
    <w:p>
      <w:pPr>
        <w:pBdr>
          <w:top w:val="single" w:color="auto" w:sz="4" w:space="1"/>
          <w:left w:val="single" w:color="auto" w:sz="4" w:space="4"/>
          <w:bottom w:val="single" w:color="auto" w:sz="4" w:space="1"/>
          <w:right w:val="single" w:color="auto" w:sz="4" w:space="4"/>
        </w:pBdr>
        <w:spacing w:after="0"/>
        <w:rPr>
          <w:rFonts w:ascii="Times New Roman" w:hAnsi="Times New Roman" w:cs="Times New Roman"/>
          <w:sz w:val="24"/>
          <w:szCs w:val="24"/>
        </w:rPr>
      </w:pPr>
      <w:r>
        <w:rPr>
          <w:rFonts w:ascii="Times New Roman" w:hAnsi="Times New Roman" w:cs="Times New Roman"/>
          <w:sz w:val="24"/>
          <w:szCs w:val="24"/>
        </w:rPr>
        <w:t xml:space="preserve">        3.  Poziţia în COR:</w:t>
      </w:r>
    </w:p>
    <w:p>
      <w:pPr>
        <w:pBdr>
          <w:top w:val="single" w:color="auto" w:sz="4" w:space="1"/>
          <w:left w:val="single" w:color="auto" w:sz="4" w:space="4"/>
          <w:bottom w:val="single" w:color="auto" w:sz="4" w:space="1"/>
          <w:right w:val="single" w:color="auto" w:sz="4" w:space="4"/>
        </w:pBdr>
        <w:spacing w:after="0"/>
        <w:rPr>
          <w:rFonts w:ascii="Times New Roman" w:hAnsi="Times New Roman" w:cs="Times New Roman"/>
          <w:sz w:val="24"/>
          <w:szCs w:val="24"/>
        </w:rPr>
      </w:pPr>
      <w:r>
        <w:rPr>
          <w:rFonts w:ascii="Times New Roman" w:hAnsi="Times New Roman" w:cs="Times New Roman"/>
          <w:sz w:val="24"/>
          <w:szCs w:val="24"/>
        </w:rPr>
        <w:t xml:space="preserve">        4.  Marca: </w:t>
      </w:r>
    </w:p>
    <w:p>
      <w:pPr>
        <w:pBdr>
          <w:top w:val="single" w:color="auto" w:sz="4" w:space="1"/>
          <w:left w:val="single" w:color="auto" w:sz="4" w:space="4"/>
          <w:bottom w:val="single" w:color="auto" w:sz="4" w:space="1"/>
          <w:right w:val="single" w:color="auto" w:sz="4" w:space="4"/>
        </w:pBdr>
        <w:spacing w:after="0"/>
        <w:rPr>
          <w:rFonts w:hint="default" w:ascii="Times New Roman" w:hAnsi="Times New Roman" w:cs="Times New Roman"/>
          <w:b/>
          <w:bCs/>
          <w:sz w:val="24"/>
          <w:szCs w:val="24"/>
          <w:lang w:val="en-US"/>
        </w:rPr>
      </w:pPr>
      <w:r>
        <w:rPr>
          <w:rFonts w:ascii="Times New Roman" w:hAnsi="Times New Roman" w:cs="Times New Roman"/>
          <w:sz w:val="24"/>
          <w:szCs w:val="24"/>
        </w:rPr>
        <w:t xml:space="preserve">        5.  Locul de muncă :</w:t>
      </w:r>
      <w:r>
        <w:rPr>
          <w:rFonts w:hint="default" w:ascii="Times New Roman" w:hAnsi="Times New Roman" w:cs="Times New Roman"/>
          <w:sz w:val="24"/>
          <w:szCs w:val="24"/>
          <w:lang w:val="en-US"/>
        </w:rPr>
        <w:t xml:space="preserve"> PRIMARIA CASIN </w:t>
      </w:r>
    </w:p>
    <w:p>
      <w:pPr>
        <w:pBdr>
          <w:top w:val="single" w:color="auto" w:sz="4" w:space="1"/>
          <w:left w:val="single" w:color="auto" w:sz="4" w:space="4"/>
          <w:bottom w:val="single" w:color="auto" w:sz="4" w:space="1"/>
          <w:right w:val="single" w:color="auto" w:sz="4" w:space="4"/>
        </w:pBdr>
        <w:spacing w:after="0"/>
        <w:rPr>
          <w:rFonts w:ascii="Times New Roman" w:hAnsi="Times New Roman" w:cs="Times New Roman"/>
          <w:b/>
          <w:sz w:val="24"/>
          <w:szCs w:val="24"/>
          <w:u w:val="single"/>
        </w:rPr>
      </w:pPr>
      <w:r>
        <w:rPr>
          <w:rFonts w:ascii="Times New Roman" w:hAnsi="Times New Roman" w:cs="Times New Roman"/>
          <w:sz w:val="24"/>
          <w:szCs w:val="24"/>
        </w:rPr>
        <w:t xml:space="preserve">        6.  Nivelul postului : </w:t>
      </w:r>
      <w:r>
        <w:rPr>
          <w:rFonts w:ascii="Times New Roman" w:hAnsi="Times New Roman" w:cs="Times New Roman"/>
          <w:b/>
          <w:sz w:val="24"/>
          <w:szCs w:val="24"/>
        </w:rPr>
        <w:t>de executie</w:t>
      </w:r>
    </w:p>
    <w:p>
      <w:pPr>
        <w:rPr>
          <w:rFonts w:ascii="Times New Roman" w:hAnsi="Times New Roman" w:cs="Times New Roman"/>
          <w:b/>
          <w:sz w:val="24"/>
          <w:szCs w:val="24"/>
          <w:u w:val="single"/>
        </w:rPr>
      </w:pPr>
    </w:p>
    <w:p>
      <w:pPr>
        <w:pBdr>
          <w:top w:val="single" w:color="auto" w:sz="4" w:space="1"/>
          <w:left w:val="single" w:color="auto" w:sz="4" w:space="4"/>
          <w:bottom w:val="single" w:color="auto" w:sz="4" w:space="1"/>
          <w:right w:val="single" w:color="auto" w:sz="4" w:space="4"/>
        </w:pBdr>
        <w:spacing w:after="0"/>
        <w:rPr>
          <w:rFonts w:ascii="Times New Roman" w:hAnsi="Times New Roman" w:cs="Times New Roman"/>
          <w:sz w:val="24"/>
          <w:szCs w:val="24"/>
        </w:rPr>
      </w:pPr>
      <w:r>
        <w:rPr>
          <w:rFonts w:ascii="Times New Roman" w:hAnsi="Times New Roman" w:cs="Times New Roman"/>
          <w:b/>
          <w:sz w:val="24"/>
          <w:szCs w:val="24"/>
        </w:rPr>
        <w:t xml:space="preserve">II.    </w:t>
      </w:r>
      <w:r>
        <w:rPr>
          <w:rFonts w:ascii="Times New Roman" w:hAnsi="Times New Roman" w:cs="Times New Roman"/>
          <w:b/>
          <w:sz w:val="24"/>
          <w:szCs w:val="24"/>
          <w:u w:val="single"/>
        </w:rPr>
        <w:t>SFERA RELAŢIONALĂ</w:t>
      </w:r>
    </w:p>
    <w:p>
      <w:pPr>
        <w:pBdr>
          <w:top w:val="single" w:color="auto" w:sz="4" w:space="1"/>
          <w:left w:val="single" w:color="auto" w:sz="4" w:space="4"/>
          <w:bottom w:val="single" w:color="auto" w:sz="4" w:space="1"/>
          <w:right w:val="single" w:color="auto" w:sz="4" w:space="4"/>
        </w:pBdr>
        <w:spacing w:after="0"/>
        <w:rPr>
          <w:rFonts w:ascii="Times New Roman" w:hAnsi="Times New Roman" w:cs="Times New Roman"/>
          <w:sz w:val="24"/>
          <w:szCs w:val="24"/>
        </w:rPr>
      </w:pPr>
      <w:r>
        <w:rPr>
          <w:rFonts w:ascii="Times New Roman" w:hAnsi="Times New Roman" w:cs="Times New Roman"/>
          <w:sz w:val="24"/>
          <w:szCs w:val="24"/>
        </w:rPr>
        <w:t xml:space="preserve">        1.  Ierarhice : - subordonare: </w:t>
      </w:r>
      <w:r>
        <w:rPr>
          <w:rFonts w:hint="default" w:ascii="Times New Roman" w:hAnsi="Times New Roman" w:cs="Times New Roman"/>
          <w:sz w:val="24"/>
          <w:szCs w:val="24"/>
          <w:lang w:val="en-US"/>
        </w:rPr>
        <w:t xml:space="preserve">PRIMAR </w:t>
      </w:r>
      <w:r>
        <w:rPr>
          <w:rFonts w:ascii="Times New Roman" w:hAnsi="Times New Roman" w:cs="Times New Roman"/>
          <w:sz w:val="24"/>
          <w:szCs w:val="24"/>
        </w:rPr>
        <w:t xml:space="preserve"> </w:t>
      </w:r>
    </w:p>
    <w:p>
      <w:pPr>
        <w:pBdr>
          <w:top w:val="single" w:color="auto" w:sz="4" w:space="1"/>
          <w:left w:val="single" w:color="auto" w:sz="4" w:space="4"/>
          <w:bottom w:val="single" w:color="auto" w:sz="4" w:space="1"/>
          <w:right w:val="single" w:color="auto" w:sz="4" w:space="4"/>
        </w:pBdr>
        <w:spacing w:after="0"/>
        <w:rPr>
          <w:rFonts w:ascii="Times New Roman" w:hAnsi="Times New Roman" w:cs="Times New Roman"/>
          <w:sz w:val="24"/>
          <w:szCs w:val="24"/>
        </w:rPr>
      </w:pPr>
      <w:r>
        <w:rPr>
          <w:rFonts w:ascii="Times New Roman" w:hAnsi="Times New Roman" w:cs="Times New Roman"/>
          <w:sz w:val="24"/>
          <w:szCs w:val="24"/>
        </w:rPr>
        <w:t xml:space="preserve">                              - coordonare :.</w:t>
      </w:r>
    </w:p>
    <w:p>
      <w:pPr>
        <w:pBdr>
          <w:top w:val="single" w:color="auto" w:sz="4" w:space="1"/>
          <w:left w:val="single" w:color="auto" w:sz="4" w:space="4"/>
          <w:bottom w:val="single" w:color="auto" w:sz="4" w:space="1"/>
          <w:right w:val="single" w:color="auto" w:sz="4" w:space="4"/>
        </w:pBdr>
        <w:spacing w:after="0"/>
        <w:rPr>
          <w:rFonts w:hint="default" w:ascii="Times New Roman" w:hAnsi="Times New Roman" w:cs="Times New Roman"/>
          <w:sz w:val="24"/>
          <w:szCs w:val="24"/>
          <w:lang w:val="en-US"/>
        </w:rPr>
      </w:pPr>
      <w:r>
        <w:rPr>
          <w:rFonts w:ascii="Times New Roman" w:hAnsi="Times New Roman" w:cs="Times New Roman"/>
          <w:sz w:val="24"/>
          <w:szCs w:val="24"/>
        </w:rPr>
        <w:t xml:space="preserve">        2.  Funcţionale : - cu personalul din compartimentele din cadrul </w:t>
      </w:r>
      <w:r>
        <w:rPr>
          <w:rFonts w:hint="default" w:ascii="Times New Roman" w:hAnsi="Times New Roman" w:cs="Times New Roman"/>
          <w:sz w:val="24"/>
          <w:szCs w:val="24"/>
          <w:lang w:val="en-US"/>
        </w:rPr>
        <w:t xml:space="preserve">Primariei Casin </w:t>
      </w:r>
    </w:p>
    <w:p>
      <w:pPr>
        <w:pBdr>
          <w:top w:val="single" w:color="auto" w:sz="4" w:space="1"/>
          <w:left w:val="single" w:color="auto" w:sz="4" w:space="4"/>
          <w:bottom w:val="single" w:color="auto" w:sz="4" w:space="1"/>
          <w:right w:val="single" w:color="auto" w:sz="4" w:space="4"/>
        </w:pBdr>
        <w:spacing w:after="0"/>
        <w:rPr>
          <w:rFonts w:ascii="Times New Roman" w:hAnsi="Times New Roman" w:cs="Times New Roman"/>
          <w:sz w:val="24"/>
          <w:szCs w:val="24"/>
          <w:lang w:val="en-US"/>
        </w:rPr>
      </w:pPr>
      <w:r>
        <w:rPr>
          <w:rFonts w:ascii="Times New Roman" w:hAnsi="Times New Roman" w:cs="Times New Roman"/>
          <w:sz w:val="24"/>
          <w:szCs w:val="24"/>
        </w:rPr>
        <w:t xml:space="preserve">        3.  De colaborare : cu personalul din compartimentele din cadrul </w:t>
      </w:r>
      <w:r>
        <w:rPr>
          <w:rFonts w:hint="default" w:ascii="Times New Roman" w:hAnsi="Times New Roman" w:cs="Times New Roman"/>
          <w:sz w:val="24"/>
          <w:szCs w:val="24"/>
          <w:lang w:val="en-US"/>
        </w:rPr>
        <w:t xml:space="preserve">Primariei Casin </w:t>
      </w:r>
    </w:p>
    <w:p>
      <w:pPr>
        <w:pBdr>
          <w:top w:val="single" w:color="auto" w:sz="4" w:space="1"/>
          <w:left w:val="single" w:color="auto" w:sz="4" w:space="4"/>
          <w:bottom w:val="single" w:color="auto" w:sz="4" w:space="1"/>
          <w:right w:val="single" w:color="auto" w:sz="4" w:space="4"/>
        </w:pBdr>
        <w:spacing w:after="0"/>
        <w:rPr>
          <w:rFonts w:ascii="Times New Roman" w:hAnsi="Times New Roman" w:cs="Times New Roman"/>
          <w:sz w:val="24"/>
          <w:szCs w:val="24"/>
        </w:rPr>
      </w:pPr>
      <w:r>
        <w:rPr>
          <w:rFonts w:ascii="Times New Roman" w:hAnsi="Times New Roman" w:cs="Times New Roman"/>
          <w:sz w:val="24"/>
          <w:szCs w:val="24"/>
        </w:rPr>
        <w:t xml:space="preserve">        4.  De reprezentare :  </w:t>
      </w:r>
    </w:p>
    <w:p>
      <w:pPr>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III.RESPONSABILITATI,SARCINI,OBLIGATII ALE LUCRATORULUI DIN PUNCT DE VEDERE AL ATRIBUTIILOR GENERALE: </w:t>
      </w:r>
    </w:p>
    <w:p>
      <w:pPr>
        <w:jc w:val="both"/>
        <w:rPr>
          <w:rFonts w:ascii="Times New Roman" w:hAnsi="Times New Roman" w:cs="Times New Roman"/>
          <w:sz w:val="24"/>
          <w:szCs w:val="24"/>
        </w:rPr>
      </w:pPr>
      <w:r>
        <w:rPr>
          <w:rFonts w:ascii="Times New Roman" w:hAnsi="Times New Roman" w:cs="Times New Roman"/>
          <w:b/>
          <w:sz w:val="24"/>
          <w:szCs w:val="24"/>
        </w:rPr>
        <w:t>Atributiile principale constau in :</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1</w:t>
      </w:r>
      <w:r>
        <w:rPr>
          <w:rFonts w:ascii="Times New Roman" w:hAnsi="Times New Roman" w:cs="Times New Roman"/>
          <w:sz w:val="24"/>
          <w:szCs w:val="24"/>
        </w:rPr>
        <w:t xml:space="preserve"> Executa lucrari de intretinere si conservare a spatiilor verzi din parcuri si din alte locuri publice</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2</w:t>
      </w:r>
      <w:r>
        <w:rPr>
          <w:rFonts w:ascii="Times New Roman" w:hAnsi="Times New Roman" w:cs="Times New Roman"/>
          <w:sz w:val="24"/>
          <w:szCs w:val="24"/>
        </w:rPr>
        <w:t xml:space="preserve"> Executa lucrari de cosiri manuale si mecanice; adunarea resturilor vegetale si incarcarea acestora in mijloacele de transport; fertilizari cu ingrasaminte chimice  si organice; suprainsamantari; lucrari de irigare si udare manuala; plantat arbori si arbusti ornamentali din specii valoroase respectand cerintele fitotehnice si silvotehnice respectand sucesiunea operatiilor : sapat gropi, mocirlit, taieri de formare a radacinilor si tulpinilor;</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3</w:t>
      </w:r>
      <w:r>
        <w:rPr>
          <w:rFonts w:ascii="Times New Roman" w:hAnsi="Times New Roman" w:cs="Times New Roman"/>
          <w:sz w:val="24"/>
          <w:szCs w:val="24"/>
        </w:rPr>
        <w:t xml:space="preserve"> Executa lucrari de irigare si udari normale ale florilor si spatiilor verzi;</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4</w:t>
      </w:r>
      <w:r>
        <w:rPr>
          <w:rFonts w:ascii="Times New Roman" w:hAnsi="Times New Roman" w:cs="Times New Roman"/>
          <w:sz w:val="24"/>
          <w:szCs w:val="24"/>
        </w:rPr>
        <w:t xml:space="preserve"> Executa lucrari de fertilizare si igienizare;</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5</w:t>
      </w:r>
      <w:r>
        <w:rPr>
          <w:rFonts w:ascii="Times New Roman" w:hAnsi="Times New Roman" w:cs="Times New Roman"/>
          <w:sz w:val="24"/>
          <w:szCs w:val="24"/>
        </w:rPr>
        <w:t xml:space="preserve"> Inainte de inceperea lucrului face verificarile impuse de normele in vigoare, executa reglaje si reparatii care nu necesita echipamentele speciale si sunt permise conform activitatii.</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6</w:t>
      </w:r>
      <w:r>
        <w:rPr>
          <w:rFonts w:ascii="Times New Roman" w:hAnsi="Times New Roman" w:cs="Times New Roman"/>
          <w:sz w:val="24"/>
          <w:szCs w:val="24"/>
        </w:rPr>
        <w:t xml:space="preserve"> Cunoaste si aplica normele de securitatea muncii, PSI, specifice activitatii pe care o desfasoara.</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7</w:t>
      </w:r>
      <w:r>
        <w:rPr>
          <w:rFonts w:ascii="Times New Roman" w:hAnsi="Times New Roman" w:cs="Times New Roman"/>
          <w:sz w:val="24"/>
          <w:szCs w:val="24"/>
        </w:rPr>
        <w:t xml:space="preserve"> Utilizeaza echipamentele de protectie din dotarea personala si cele tehnice de protectie ale echipamentelor utilizate in munca corespunzator conditiilor de lucru, a activitatii desfasurat si a riscurilor la care sunt expusi in timpul activitatii desfasurate.</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8</w:t>
      </w:r>
      <w:r>
        <w:rPr>
          <w:rFonts w:ascii="Times New Roman" w:hAnsi="Times New Roman" w:cs="Times New Roman"/>
          <w:sz w:val="24"/>
          <w:szCs w:val="24"/>
        </w:rPr>
        <w:t xml:space="preserve"> Raspunde material de pastrarea bunurilor si materialelor incredintate si ia masuri impotriva sustragerilor si deteriorarilor.</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9</w:t>
      </w:r>
      <w:r>
        <w:rPr>
          <w:rFonts w:ascii="Times New Roman" w:hAnsi="Times New Roman" w:cs="Times New Roman"/>
          <w:sz w:val="24"/>
          <w:szCs w:val="24"/>
        </w:rPr>
        <w:t xml:space="preserve"> Efectueaza numai lucrari pentru care este calificat si istruit conform sarcinilor de munca si a dispozitiilor </w:t>
      </w:r>
      <w:r>
        <w:rPr>
          <w:rFonts w:ascii="Times New Roman" w:hAnsi="Times New Roman" w:cs="Times New Roman"/>
          <w:sz w:val="24"/>
          <w:szCs w:val="24"/>
          <w:lang w:val="en-US"/>
        </w:rPr>
        <w:t>sefului de serviciu</w:t>
      </w:r>
      <w:r>
        <w:rPr>
          <w:rFonts w:ascii="Times New Roman" w:hAnsi="Times New Roman" w:cs="Times New Roman"/>
          <w:sz w:val="24"/>
          <w:szCs w:val="24"/>
        </w:rPr>
        <w:t xml:space="preserve"> (cu exceptia celor care ar putea sa produca accidentare proprie, a altor persoane sau sa provoace accidente sau evenimente tehnice), desfasurandu-si activitatea numai daca sunt luate masuri tehnice si organizatorice pentru eliminarea pericolelor de accidentare sau imbolnavire profesionala si daca este echipat corespunzator cu EIP, conform riscurilor existente si a normativului de acordare EIP/EIL.</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10</w:t>
      </w:r>
      <w:r>
        <w:rPr>
          <w:rFonts w:ascii="Times New Roman" w:hAnsi="Times New Roman" w:cs="Times New Roman"/>
          <w:sz w:val="24"/>
          <w:szCs w:val="24"/>
        </w:rPr>
        <w:t xml:space="preserve"> Se deplaseaza in interes de serviciu cu autovehiculele </w:t>
      </w:r>
      <w:r>
        <w:rPr>
          <w:rFonts w:ascii="Times New Roman" w:hAnsi="Times New Roman" w:cs="Times New Roman"/>
          <w:sz w:val="24"/>
          <w:szCs w:val="24"/>
          <w:lang w:val="en-US"/>
        </w:rPr>
        <w:t>serviciului</w:t>
      </w:r>
      <w:r>
        <w:rPr>
          <w:rFonts w:ascii="Times New Roman" w:hAnsi="Times New Roman" w:cs="Times New Roman"/>
          <w:sz w:val="24"/>
          <w:szCs w:val="24"/>
        </w:rPr>
        <w:t xml:space="preserve"> sau cu alte mijloace de transport puse la dispozitie de </w:t>
      </w:r>
      <w:r>
        <w:rPr>
          <w:rFonts w:ascii="Times New Roman" w:hAnsi="Times New Roman" w:cs="Times New Roman"/>
          <w:sz w:val="24"/>
          <w:szCs w:val="24"/>
          <w:lang w:val="en-US"/>
        </w:rPr>
        <w:t>conducerea serviciului</w:t>
      </w:r>
      <w:r>
        <w:rPr>
          <w:rFonts w:ascii="Times New Roman" w:hAnsi="Times New Roman" w:cs="Times New Roman"/>
          <w:sz w:val="24"/>
          <w:szCs w:val="24"/>
        </w:rPr>
        <w:t>.</w:t>
      </w:r>
    </w:p>
    <w:p>
      <w:pPr>
        <w:spacing w:after="0"/>
        <w:jc w:val="both"/>
        <w:rPr>
          <w:rFonts w:ascii="Times New Roman" w:hAnsi="Times New Roman" w:cs="Times New Roman"/>
          <w:b/>
          <w:sz w:val="24"/>
          <w:szCs w:val="24"/>
        </w:rPr>
      </w:pPr>
      <w:r>
        <w:rPr>
          <w:rFonts w:ascii="Times New Roman" w:hAnsi="Times New Roman" w:cs="Times New Roman"/>
          <w:b/>
          <w:sz w:val="24"/>
          <w:szCs w:val="24"/>
        </w:rPr>
        <w:t>Atibutii contribuitoare</w:t>
      </w:r>
    </w:p>
    <w:p>
      <w:pPr>
        <w:spacing w:after="0"/>
        <w:jc w:val="both"/>
        <w:rPr>
          <w:rFonts w:ascii="Times New Roman" w:hAnsi="Times New Roman" w:cs="Times New Roman"/>
          <w:sz w:val="24"/>
          <w:szCs w:val="24"/>
        </w:rPr>
      </w:pPr>
      <w:r>
        <w:rPr>
          <w:rFonts w:ascii="Times New Roman" w:hAnsi="Times New Roman" w:cs="Times New Roman"/>
          <w:sz w:val="24"/>
          <w:szCs w:val="24"/>
        </w:rPr>
        <w:t>3.1</w:t>
      </w:r>
      <w:r>
        <w:rPr>
          <w:rFonts w:hint="default" w:ascii="Times New Roman" w:hAnsi="Times New Roman" w:cs="Times New Roman"/>
          <w:sz w:val="24"/>
          <w:szCs w:val="24"/>
          <w:lang w:val="en-US"/>
        </w:rPr>
        <w:t>1</w:t>
      </w:r>
      <w:r>
        <w:rPr>
          <w:rFonts w:ascii="Times New Roman" w:hAnsi="Times New Roman" w:cs="Times New Roman"/>
          <w:sz w:val="24"/>
          <w:szCs w:val="24"/>
        </w:rPr>
        <w:t xml:space="preserve"> Mentinerea curateniei la locul de munca</w:t>
      </w:r>
    </w:p>
    <w:p>
      <w:pPr>
        <w:spacing w:after="0"/>
        <w:jc w:val="both"/>
        <w:rPr>
          <w:rFonts w:ascii="Times New Roman" w:hAnsi="Times New Roman" w:cs="Times New Roman"/>
          <w:sz w:val="24"/>
          <w:szCs w:val="24"/>
        </w:rPr>
      </w:pPr>
      <w:r>
        <w:rPr>
          <w:rFonts w:ascii="Times New Roman" w:hAnsi="Times New Roman" w:cs="Times New Roman"/>
          <w:sz w:val="24"/>
          <w:szCs w:val="24"/>
        </w:rPr>
        <w:t>3.1</w:t>
      </w:r>
      <w:r>
        <w:rPr>
          <w:rFonts w:hint="default" w:ascii="Times New Roman" w:hAnsi="Times New Roman" w:cs="Times New Roman"/>
          <w:sz w:val="24"/>
          <w:szCs w:val="24"/>
          <w:lang w:val="en-US"/>
        </w:rPr>
        <w:t>2</w:t>
      </w:r>
      <w:r>
        <w:rPr>
          <w:rFonts w:ascii="Times New Roman" w:hAnsi="Times New Roman" w:cs="Times New Roman"/>
          <w:sz w:val="24"/>
          <w:szCs w:val="24"/>
        </w:rPr>
        <w:t xml:space="preserve"> Respecta ordinea si disciplina la locul de munca, respecta programul de lucru si a reglementarilor si a deciziilor interne, se prezinta la lucru odihnit, fara a fi sub influenta bauturilor alcoolice sau a unor medicamente care i-ar diminua capacitatea de munca, atentia sau reflexele in timpul desfasurarii activitatii.</w:t>
      </w:r>
    </w:p>
    <w:p>
      <w:pPr>
        <w:spacing w:after="0"/>
        <w:jc w:val="both"/>
        <w:rPr>
          <w:rFonts w:ascii="Times New Roman" w:hAnsi="Times New Roman" w:cs="Times New Roman"/>
          <w:sz w:val="24"/>
          <w:szCs w:val="24"/>
        </w:rPr>
      </w:pPr>
      <w:r>
        <w:rPr>
          <w:rFonts w:ascii="Times New Roman" w:hAnsi="Times New Roman" w:cs="Times New Roman"/>
          <w:sz w:val="24"/>
          <w:szCs w:val="24"/>
        </w:rPr>
        <w:t>3.1</w:t>
      </w:r>
      <w:r>
        <w:rPr>
          <w:rFonts w:hint="default" w:ascii="Times New Roman" w:hAnsi="Times New Roman" w:cs="Times New Roman"/>
          <w:sz w:val="24"/>
          <w:szCs w:val="24"/>
          <w:lang w:val="en-US"/>
        </w:rPr>
        <w:t>3</w:t>
      </w:r>
      <w:r>
        <w:rPr>
          <w:rFonts w:ascii="Times New Roman" w:hAnsi="Times New Roman" w:cs="Times New Roman"/>
          <w:sz w:val="24"/>
          <w:szCs w:val="24"/>
        </w:rPr>
        <w:t xml:space="preserve"> Anunta imediat  conducerea </w:t>
      </w:r>
      <w:r>
        <w:rPr>
          <w:rFonts w:ascii="Times New Roman" w:hAnsi="Times New Roman" w:cs="Times New Roman"/>
          <w:sz w:val="24"/>
          <w:szCs w:val="24"/>
          <w:lang w:val="en-US"/>
        </w:rPr>
        <w:t>serviciului</w:t>
      </w:r>
      <w:r>
        <w:rPr>
          <w:rFonts w:ascii="Times New Roman" w:hAnsi="Times New Roman" w:cs="Times New Roman"/>
          <w:sz w:val="24"/>
          <w:szCs w:val="24"/>
        </w:rPr>
        <w:t xml:space="preserve"> de orice neregula constatata sau de orice eveniment (accident, avarie, incident) aparut in cursul desfasurarii activitatii.</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14</w:t>
      </w:r>
      <w:r>
        <w:rPr>
          <w:rFonts w:ascii="Times New Roman" w:hAnsi="Times New Roman" w:cs="Times New Roman"/>
          <w:sz w:val="24"/>
          <w:szCs w:val="24"/>
        </w:rPr>
        <w:t xml:space="preserve"> Nu va stationa sau circula in raza de actiune a mijloacelor de ridicat,de transport sau de in zone periculoase sau cu pericol temporar.</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15</w:t>
      </w:r>
      <w:r>
        <w:rPr>
          <w:rFonts w:ascii="Times New Roman" w:hAnsi="Times New Roman" w:cs="Times New Roman"/>
          <w:sz w:val="24"/>
          <w:szCs w:val="24"/>
        </w:rPr>
        <w:t xml:space="preserve"> Nu se va deplasa la alte locuri de munca daca nu are atributii de serviciu sau daca nu a primit sarcini clare de la seful direct sau cei ierarhici superiori.</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16</w:t>
      </w:r>
      <w:r>
        <w:rPr>
          <w:rFonts w:ascii="Times New Roman" w:hAnsi="Times New Roman" w:cs="Times New Roman"/>
          <w:sz w:val="24"/>
          <w:szCs w:val="24"/>
        </w:rPr>
        <w:t xml:space="preserve"> Raspunde de indeplinirea la un nivel calitativ si in termen a atributiilor de serviciu.</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17</w:t>
      </w:r>
      <w:r>
        <w:rPr>
          <w:rFonts w:ascii="Times New Roman" w:hAnsi="Times New Roman" w:cs="Times New Roman"/>
          <w:sz w:val="24"/>
          <w:szCs w:val="24"/>
        </w:rPr>
        <w:t xml:space="preserve"> Lucratorul trebuie sa manifeste disponibilitate catre dialog, receptivitate, calm, tact in relatiile de serviciu, sa fie loial si disciplinat dand dovada in toate imprejurarile de o atitudine civilizata si corecta fata de toate persoanele cu care vine in contact.</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18</w:t>
      </w:r>
      <w:r>
        <w:rPr>
          <w:rFonts w:ascii="Times New Roman" w:hAnsi="Times New Roman" w:cs="Times New Roman"/>
          <w:sz w:val="24"/>
          <w:szCs w:val="24"/>
        </w:rPr>
        <w:t xml:space="preserve"> Lucratorul trebuie sa utilizeze, potrivit instructiunilor de utilizare substantele periculoase, instalatiile, utilajele, masinilie si sculele.</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19</w:t>
      </w:r>
      <w:r>
        <w:rPr>
          <w:rFonts w:ascii="Times New Roman" w:hAnsi="Times New Roman" w:cs="Times New Roman"/>
          <w:sz w:val="24"/>
          <w:szCs w:val="24"/>
        </w:rPr>
        <w:t xml:space="preserve"> Lucratorul trebuie sa aiba grija deosebita la manuirea si utilizarea materialelor si a echipamentelor pe care le are in primire pentru a evita avarierea, distrugerea sau pierderea lor.</w:t>
      </w:r>
    </w:p>
    <w:p>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hint="default" w:ascii="Times New Roman" w:hAnsi="Times New Roman" w:cs="Times New Roman"/>
          <w:sz w:val="24"/>
          <w:szCs w:val="24"/>
          <w:lang w:val="en-US"/>
        </w:rPr>
        <w:t>20</w:t>
      </w:r>
      <w:r>
        <w:rPr>
          <w:rFonts w:ascii="Times New Roman" w:hAnsi="Times New Roman" w:cs="Times New Roman"/>
          <w:sz w:val="24"/>
          <w:szCs w:val="24"/>
        </w:rPr>
        <w:t xml:space="preserve"> Raspunde patrimonial pentru pagubele materiale produse</w:t>
      </w:r>
      <w:r>
        <w:rPr>
          <w:rFonts w:ascii="Times New Roman" w:hAnsi="Times New Roman" w:cs="Times New Roman"/>
          <w:sz w:val="24"/>
          <w:szCs w:val="24"/>
          <w:lang w:val="en-US"/>
        </w:rPr>
        <w:t xml:space="preserve"> serviciului</w:t>
      </w:r>
      <w:r>
        <w:rPr>
          <w:rFonts w:ascii="Times New Roman" w:hAnsi="Times New Roman" w:cs="Times New Roman"/>
          <w:sz w:val="24"/>
          <w:szCs w:val="24"/>
        </w:rPr>
        <w:t>, din vina si in legatura cu munca acestuia.</w:t>
      </w:r>
    </w:p>
    <w:p>
      <w:pPr>
        <w:spacing w:after="0"/>
        <w:jc w:val="both"/>
        <w:rPr>
          <w:rFonts w:ascii="Times New Roman" w:hAnsi="Times New Roman" w:cs="Times New Roman"/>
          <w:sz w:val="24"/>
          <w:szCs w:val="24"/>
        </w:rPr>
      </w:pPr>
      <w:r>
        <w:rPr>
          <w:rFonts w:ascii="Times New Roman" w:hAnsi="Times New Roman" w:cs="Times New Roman"/>
          <w:sz w:val="24"/>
          <w:szCs w:val="24"/>
        </w:rPr>
        <w:t>3.2</w:t>
      </w:r>
      <w:r>
        <w:rPr>
          <w:rFonts w:hint="default" w:ascii="Times New Roman" w:hAnsi="Times New Roman" w:cs="Times New Roman"/>
          <w:sz w:val="24"/>
          <w:szCs w:val="24"/>
          <w:lang w:val="en-US"/>
        </w:rPr>
        <w:t>1</w:t>
      </w:r>
      <w:r>
        <w:rPr>
          <w:rFonts w:ascii="Times New Roman" w:hAnsi="Times New Roman" w:cs="Times New Roman"/>
          <w:sz w:val="24"/>
          <w:szCs w:val="24"/>
        </w:rPr>
        <w:t xml:space="preserve"> Va efectua si alte sarcini nementionate mai sus care au legatura directa cu calificare si/sau activitatea sacurenta (ex: lucrari de dezapezire, curatenie, salubrizare, manipulare materiale de constructie, lucrari necalificate in constructii, demolari si curatenie ca urmari ale calamitatilor naturale, etc. ) </w:t>
      </w:r>
    </w:p>
    <w:p>
      <w:pPr>
        <w:spacing w:after="0"/>
        <w:jc w:val="both"/>
        <w:rPr>
          <w:rFonts w:ascii="Times New Roman" w:hAnsi="Times New Roman" w:cs="Times New Roman"/>
          <w:sz w:val="24"/>
          <w:szCs w:val="24"/>
        </w:rPr>
      </w:pPr>
      <w:r>
        <w:rPr>
          <w:rFonts w:ascii="Times New Roman" w:hAnsi="Times New Roman" w:cs="Times New Roman"/>
          <w:sz w:val="24"/>
          <w:szCs w:val="24"/>
        </w:rPr>
        <w:t>3.2</w:t>
      </w:r>
      <w:r>
        <w:rPr>
          <w:rFonts w:hint="default" w:ascii="Times New Roman" w:hAnsi="Times New Roman" w:cs="Times New Roman"/>
          <w:sz w:val="24"/>
          <w:szCs w:val="24"/>
          <w:lang w:val="en-US"/>
        </w:rPr>
        <w:t>2</w:t>
      </w:r>
      <w:r>
        <w:rPr>
          <w:rFonts w:ascii="Times New Roman" w:hAnsi="Times New Roman" w:cs="Times New Roman"/>
          <w:sz w:val="24"/>
          <w:szCs w:val="24"/>
        </w:rPr>
        <w:t xml:space="preserve"> Prezentele raspunderi se completeaza cu cele prevazute si in Regulamentul Intern.</w:t>
      </w:r>
    </w:p>
    <w:p>
      <w:pPr>
        <w:spacing w:after="120"/>
        <w:jc w:val="center"/>
        <w:rPr>
          <w:sz w:val="24"/>
          <w:szCs w:val="24"/>
        </w:rPr>
      </w:pPr>
    </w:p>
    <w:p>
      <w:pPr>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IV.COMPETENTE PERSONALE</w:t>
      </w:r>
    </w:p>
    <w:p>
      <w:pPr>
        <w:pStyle w:val="5"/>
        <w:numPr>
          <w:ilvl w:val="0"/>
          <w:numId w:val="1"/>
        </w:numPr>
        <w:spacing w:after="120"/>
        <w:jc w:val="both"/>
        <w:rPr>
          <w:rFonts w:ascii="Times New Roman" w:hAnsi="Times New Roman" w:cs="Times New Roman"/>
          <w:sz w:val="24"/>
          <w:szCs w:val="24"/>
        </w:rPr>
      </w:pPr>
      <w:r>
        <w:rPr>
          <w:rFonts w:ascii="Times New Roman" w:hAnsi="Times New Roman" w:cs="Times New Roman"/>
          <w:sz w:val="24"/>
          <w:szCs w:val="24"/>
        </w:rPr>
        <w:t>sa aiba insusiri de personalitate:seriozitate/responsabilitate, loialitate, hotarare, adaptabilitate, autocontrol, atitudine pozitiva, sa aiba calitati psihice necesare (spirit de observatie, rabdare, viteza de reactive, capacitate de orientare in spatiu, capacitate de comunicare, etc)</w:t>
      </w:r>
    </w:p>
    <w:p>
      <w:pPr>
        <w:spacing w:after="120"/>
        <w:jc w:val="both"/>
        <w:rPr>
          <w:rFonts w:ascii="Times New Roman" w:hAnsi="Times New Roman" w:cs="Times New Roman"/>
          <w:b/>
          <w:sz w:val="24"/>
          <w:szCs w:val="24"/>
          <w:u w:val="single"/>
        </w:rPr>
      </w:pPr>
    </w:p>
    <w:p>
      <w:pPr>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V.POZITIA IN ORGANIGRAMA SI RELATIILE ORGANIZATIONALE:</w:t>
      </w:r>
    </w:p>
    <w:p>
      <w:pPr>
        <w:pStyle w:val="5"/>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 xml:space="preserve">se subordoneaza </w:t>
      </w:r>
      <w:r>
        <w:rPr>
          <w:rFonts w:hint="default" w:ascii="Times New Roman" w:hAnsi="Times New Roman" w:cs="Times New Roman"/>
          <w:sz w:val="24"/>
          <w:szCs w:val="24"/>
          <w:lang w:val="en-US"/>
        </w:rPr>
        <w:t xml:space="preserve">Primarului </w:t>
      </w:r>
    </w:p>
    <w:p>
      <w:pPr>
        <w:spacing w:after="120"/>
        <w:jc w:val="both"/>
        <w:rPr>
          <w:rFonts w:ascii="Times New Roman" w:hAnsi="Times New Roman" w:cs="Times New Roman"/>
          <w:sz w:val="24"/>
          <w:szCs w:val="24"/>
        </w:rPr>
      </w:pPr>
    </w:p>
    <w:p>
      <w:pPr>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VI.SFERA DE RASPUNDERE SI COMPETENTA</w:t>
      </w:r>
    </w:p>
    <w:p>
      <w:pPr>
        <w:pStyle w:val="5"/>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este direct raspunzator de indeplinirea intocmai a atributiilor si prevederilor sarcinilor de serviciu stabilite in prezenta fisa;</w:t>
      </w:r>
    </w:p>
    <w:p>
      <w:pPr>
        <w:pStyle w:val="5"/>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este direct raspunzator de pastrarea bunurilor materiale sau de alta natura pe care le are in gestiune;</w:t>
      </w:r>
    </w:p>
    <w:p>
      <w:pPr>
        <w:pStyle w:val="5"/>
        <w:spacing w:after="0"/>
        <w:ind w:left="360"/>
        <w:jc w:val="both"/>
        <w:rPr>
          <w:rFonts w:ascii="Times New Roman" w:hAnsi="Times New Roman" w:cs="Times New Roman"/>
          <w:sz w:val="24"/>
          <w:szCs w:val="24"/>
        </w:rPr>
      </w:pPr>
    </w:p>
    <w:p>
      <w:pPr>
        <w:shd w:val="clear" w:color="auto" w:fill="FFFFFF"/>
        <w:rPr>
          <w:rFonts w:ascii="Times New Roman" w:hAnsi="Times New Roman" w:cs="Times New Roman"/>
          <w:b/>
          <w:bCs/>
          <w:iCs/>
          <w:sz w:val="24"/>
          <w:szCs w:val="24"/>
          <w:u w:val="single"/>
          <w:lang w:val="it-IT"/>
        </w:rPr>
      </w:pPr>
      <w:r>
        <w:rPr>
          <w:rFonts w:ascii="Times New Roman" w:hAnsi="Times New Roman" w:cs="Times New Roman"/>
          <w:b/>
          <w:bCs/>
          <w:iCs/>
          <w:color w:val="000000"/>
          <w:spacing w:val="3"/>
          <w:sz w:val="24"/>
          <w:szCs w:val="24"/>
          <w:u w:val="single"/>
        </w:rPr>
        <w:t>VIII. Obligaţiile în domeniul securităţii şi sănătăţii în muncă:</w:t>
      </w:r>
    </w:p>
    <w:p>
      <w:pPr>
        <w:widowControl w:val="0"/>
        <w:numPr>
          <w:ilvl w:val="0"/>
          <w:numId w:val="4"/>
        </w:numPr>
        <w:shd w:val="clear" w:color="auto" w:fill="FFFFFF"/>
        <w:tabs>
          <w:tab w:val="left" w:pos="734"/>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Fiecare lucrător trebuie să îşi desfăşoare activitatea, în conformitate cu pregătirea şi instruirea sa, precum şi </w:t>
      </w:r>
      <w:r>
        <w:rPr>
          <w:rFonts w:ascii="Times New Roman" w:hAnsi="Times New Roman" w:cs="Times New Roman"/>
          <w:color w:val="000000"/>
          <w:spacing w:val="-2"/>
          <w:sz w:val="24"/>
          <w:szCs w:val="24"/>
        </w:rPr>
        <w:t xml:space="preserve">cu instrucţiunile primite din partea angajatorului, astfel încât să nu expună la pericol de accidentare sau îmbolnăvire </w:t>
      </w:r>
      <w:r>
        <w:rPr>
          <w:rFonts w:ascii="Times New Roman" w:hAnsi="Times New Roman" w:cs="Times New Roman"/>
          <w:color w:val="000000"/>
          <w:sz w:val="24"/>
          <w:szCs w:val="24"/>
        </w:rPr>
        <w:t xml:space="preserve">profesională atât propria persoană, cât şi alte persoane care pot fi afectate de acţiunile sau omisiunile sale în timpul </w:t>
      </w:r>
      <w:r>
        <w:rPr>
          <w:rFonts w:ascii="Times New Roman" w:hAnsi="Times New Roman" w:cs="Times New Roman"/>
          <w:color w:val="000000"/>
          <w:spacing w:val="-1"/>
          <w:sz w:val="24"/>
          <w:szCs w:val="24"/>
        </w:rPr>
        <w:t>procesului de muncă.</w:t>
      </w:r>
    </w:p>
    <w:p>
      <w:pPr>
        <w:widowControl w:val="0"/>
        <w:numPr>
          <w:ilvl w:val="0"/>
          <w:numId w:val="4"/>
        </w:numPr>
        <w:shd w:val="clear" w:color="auto" w:fill="FFFFFF"/>
        <w:tabs>
          <w:tab w:val="left" w:pos="734"/>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În mod deosebit, în scopul realizării obiectivelor prevăzute mai sus, lucrătorii au următoareleobligaţii:</w:t>
      </w:r>
      <w:r>
        <w:rPr>
          <w:rFonts w:ascii="Times New Roman" w:hAnsi="Times New Roman" w:cs="Times New Roman"/>
          <w:color w:val="000000"/>
          <w:sz w:val="24"/>
          <w:szCs w:val="24"/>
        </w:rPr>
        <w:br w:type="textWrapping"/>
      </w:r>
      <w:r>
        <w:rPr>
          <w:rFonts w:ascii="Times New Roman" w:hAnsi="Times New Roman" w:cs="Times New Roman"/>
          <w:color w:val="000000"/>
          <w:spacing w:val="1"/>
          <w:sz w:val="24"/>
          <w:szCs w:val="24"/>
        </w:rPr>
        <w:t>a) să utilizeze</w:t>
      </w:r>
      <w:r>
        <w:rPr>
          <w:rFonts w:ascii="Times New Roman" w:hAnsi="Times New Roman" w:cs="Times New Roman"/>
          <w:i/>
          <w:iCs/>
          <w:color w:val="000000"/>
          <w:spacing w:val="1"/>
          <w:sz w:val="24"/>
          <w:szCs w:val="24"/>
        </w:rPr>
        <w:t xml:space="preserve"> </w:t>
      </w:r>
      <w:r>
        <w:rPr>
          <w:rFonts w:ascii="Times New Roman" w:hAnsi="Times New Roman" w:cs="Times New Roman"/>
          <w:color w:val="000000"/>
          <w:spacing w:val="1"/>
          <w:sz w:val="24"/>
          <w:szCs w:val="24"/>
        </w:rPr>
        <w:t xml:space="preserve">corect maşinile, aparatura, uneltele, substanţele periculoase, echipamentele de transport şi alte </w:t>
      </w:r>
      <w:r>
        <w:rPr>
          <w:rFonts w:ascii="Times New Roman" w:hAnsi="Times New Roman" w:cs="Times New Roman"/>
          <w:color w:val="000000"/>
          <w:spacing w:val="-1"/>
          <w:sz w:val="24"/>
          <w:szCs w:val="24"/>
        </w:rPr>
        <w:t>mijloace de producţie;</w:t>
      </w:r>
    </w:p>
    <w:p>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pacing w:val="-1"/>
          <w:sz w:val="24"/>
          <w:szCs w:val="24"/>
        </w:rPr>
        <w:t>b)să utilizeze corect echipamentul individual de protecţie acordat şi, după utilizare, să îl înapoieze sau să îl pună la locul destinat pentru păstrare;</w:t>
      </w:r>
    </w:p>
    <w:p>
      <w:pPr>
        <w:shd w:val="clear" w:color="auto" w:fill="FFFFFF"/>
        <w:spacing w:after="0"/>
        <w:jc w:val="both"/>
        <w:rPr>
          <w:rFonts w:ascii="Times New Roman" w:hAnsi="Times New Roman" w:cs="Times New Roman"/>
          <w:sz w:val="24"/>
          <w:szCs w:val="24"/>
          <w:lang w:val="it-IT"/>
        </w:rPr>
      </w:pPr>
      <w:r>
        <w:rPr>
          <w:rFonts w:ascii="Times New Roman" w:hAnsi="Times New Roman" w:cs="Times New Roman"/>
          <w:color w:val="000000"/>
          <w:spacing w:val="-1"/>
          <w:sz w:val="24"/>
          <w:szCs w:val="24"/>
        </w:rPr>
        <w:t xml:space="preserve">c)să nu procedeze la scoaterea din funcţiune, la modificarea, schimbarea sau înlăturarea arbitrară a dispozitivelor de </w:t>
      </w:r>
      <w:r>
        <w:rPr>
          <w:rFonts w:ascii="Times New Roman" w:hAnsi="Times New Roman" w:cs="Times New Roman"/>
          <w:color w:val="000000"/>
          <w:spacing w:val="4"/>
          <w:sz w:val="24"/>
          <w:szCs w:val="24"/>
        </w:rPr>
        <w:t xml:space="preserve">securitate proprii, în special ale maşinilor, aparaturii, uneltelor, instalaţiilor tehnice şi clădirilor, şi să utilizeze </w:t>
      </w:r>
      <w:r>
        <w:rPr>
          <w:rFonts w:ascii="Times New Roman" w:hAnsi="Times New Roman" w:cs="Times New Roman"/>
          <w:color w:val="000000"/>
          <w:spacing w:val="-1"/>
          <w:sz w:val="24"/>
          <w:szCs w:val="24"/>
        </w:rPr>
        <w:t>corect aceste dispozitive;</w:t>
      </w:r>
    </w:p>
    <w:p>
      <w:pPr>
        <w:shd w:val="clear" w:color="auto" w:fill="FFFFFF"/>
        <w:spacing w:after="0"/>
        <w:jc w:val="both"/>
        <w:rPr>
          <w:rFonts w:ascii="Times New Roman" w:hAnsi="Times New Roman" w:cs="Times New Roman"/>
          <w:sz w:val="24"/>
          <w:szCs w:val="24"/>
          <w:lang w:val="it-IT"/>
        </w:rPr>
      </w:pPr>
      <w:r>
        <w:rPr>
          <w:rFonts w:ascii="Times New Roman" w:hAnsi="Times New Roman" w:cs="Times New Roman"/>
          <w:color w:val="000000"/>
          <w:spacing w:val="2"/>
          <w:sz w:val="24"/>
          <w:szCs w:val="24"/>
        </w:rPr>
        <w:t xml:space="preserve">d)să comunice imediat angajatorului şi/sau lucrătorilor desemnaţi orice situaţie de munca despre care au motive </w:t>
      </w:r>
      <w:r>
        <w:rPr>
          <w:rFonts w:ascii="Times New Roman" w:hAnsi="Times New Roman" w:cs="Times New Roman"/>
          <w:color w:val="000000"/>
          <w:spacing w:val="6"/>
          <w:sz w:val="24"/>
          <w:szCs w:val="24"/>
        </w:rPr>
        <w:t xml:space="preserve">întemeiate să o considere un pericoî pentru securitatea şi sănătatea lucrătorilor, precum şi orice deficienţă a </w:t>
      </w:r>
      <w:r>
        <w:rPr>
          <w:rFonts w:ascii="Times New Roman" w:hAnsi="Times New Roman" w:cs="Times New Roman"/>
          <w:color w:val="000000"/>
          <w:spacing w:val="-1"/>
          <w:sz w:val="24"/>
          <w:szCs w:val="24"/>
        </w:rPr>
        <w:t>sistemelor de protecţie;</w:t>
      </w:r>
    </w:p>
    <w:p>
      <w:pPr>
        <w:shd w:val="clear" w:color="auto" w:fill="FFFFFF"/>
        <w:spacing w:after="0"/>
        <w:jc w:val="both"/>
        <w:rPr>
          <w:rFonts w:ascii="Times New Roman" w:hAnsi="Times New Roman" w:cs="Times New Roman"/>
          <w:sz w:val="24"/>
          <w:szCs w:val="24"/>
          <w:lang w:val="it-IT"/>
        </w:rPr>
      </w:pPr>
      <w:r>
        <w:rPr>
          <w:rFonts w:ascii="Times New Roman" w:hAnsi="Times New Roman" w:cs="Times New Roman"/>
          <w:color w:val="000000"/>
          <w:spacing w:val="4"/>
          <w:sz w:val="24"/>
          <w:szCs w:val="24"/>
        </w:rPr>
        <w:t xml:space="preserve">e)să aducă la cunoştinţă conducătorului locului de muncă şi/sau angajatorului accidentele suferite de propria </w:t>
      </w:r>
      <w:r>
        <w:rPr>
          <w:rFonts w:ascii="Times New Roman" w:hAnsi="Times New Roman" w:cs="Times New Roman"/>
          <w:color w:val="000000"/>
          <w:spacing w:val="-1"/>
          <w:sz w:val="24"/>
          <w:szCs w:val="24"/>
        </w:rPr>
        <w:t>persoană;</w:t>
      </w:r>
    </w:p>
    <w:p>
      <w:pPr>
        <w:shd w:val="clear" w:color="auto" w:fill="FFFFFF"/>
        <w:spacing w:after="0"/>
        <w:jc w:val="both"/>
        <w:rPr>
          <w:rFonts w:ascii="Times New Roman" w:hAnsi="Times New Roman" w:cs="Times New Roman"/>
          <w:sz w:val="24"/>
          <w:szCs w:val="24"/>
          <w:lang w:val="it-IT"/>
        </w:rPr>
      </w:pPr>
      <w:r>
        <w:rPr>
          <w:rFonts w:ascii="Times New Roman" w:hAnsi="Times New Roman" w:cs="Times New Roman"/>
          <w:color w:val="000000"/>
          <w:spacing w:val="4"/>
          <w:sz w:val="24"/>
          <w:szCs w:val="24"/>
        </w:rPr>
        <w:t xml:space="preserve">f)să coopereze cu angajatorul şi/sau cu lucrătorii desemnaţi, atât timp cât esîe necesar, pentru a face posibilă </w:t>
      </w:r>
      <w:r>
        <w:rPr>
          <w:rFonts w:ascii="Times New Roman" w:hAnsi="Times New Roman" w:cs="Times New Roman"/>
          <w:color w:val="000000"/>
          <w:spacing w:val="1"/>
          <w:sz w:val="24"/>
          <w:szCs w:val="24"/>
        </w:rPr>
        <w:t xml:space="preserve">realizarea oricăror măsuri sau cerinţe dispuse de către inspectorii de muncă şi inspectorii sanitari, pentru protecţia </w:t>
      </w:r>
      <w:r>
        <w:rPr>
          <w:rFonts w:ascii="Times New Roman" w:hAnsi="Times New Roman" w:cs="Times New Roman"/>
          <w:color w:val="000000"/>
          <w:sz w:val="24"/>
          <w:szCs w:val="24"/>
        </w:rPr>
        <w:t>sănătăţii şi securităţii lucrătorilor;</w:t>
      </w:r>
    </w:p>
    <w:p>
      <w:pPr>
        <w:shd w:val="clear" w:color="auto" w:fill="FFFFFF"/>
        <w:spacing w:after="0"/>
        <w:jc w:val="both"/>
        <w:rPr>
          <w:rFonts w:ascii="Times New Roman" w:hAnsi="Times New Roman" w:cs="Times New Roman"/>
          <w:sz w:val="24"/>
          <w:szCs w:val="24"/>
          <w:lang w:val="it-IT"/>
        </w:rPr>
      </w:pPr>
      <w:r>
        <w:rPr>
          <w:rFonts w:ascii="Times New Roman" w:hAnsi="Times New Roman" w:cs="Times New Roman"/>
          <w:color w:val="000000"/>
          <w:spacing w:val="8"/>
          <w:sz w:val="24"/>
          <w:szCs w:val="24"/>
        </w:rPr>
        <w:t xml:space="preserve">g)să coopereze, atât timp cât este necesar, cu angajatorul şi/sau cu lucrătorii desemnaţi, pentru a permite </w:t>
      </w:r>
      <w:r>
        <w:rPr>
          <w:rFonts w:ascii="Times New Roman" w:hAnsi="Times New Roman" w:cs="Times New Roman"/>
          <w:color w:val="000000"/>
          <w:spacing w:val="1"/>
          <w:sz w:val="24"/>
          <w:szCs w:val="24"/>
        </w:rPr>
        <w:t xml:space="preserve">angajatorului să se asigure că mediul de muncă şi condiţiile de lucru sunt sigure şi fără riscuri pentru securitate şi </w:t>
      </w:r>
      <w:r>
        <w:rPr>
          <w:rFonts w:ascii="Times New Roman" w:hAnsi="Times New Roman" w:cs="Times New Roman"/>
          <w:color w:val="000000"/>
          <w:spacing w:val="-1"/>
          <w:sz w:val="24"/>
          <w:szCs w:val="24"/>
        </w:rPr>
        <w:t>sănătate, în domeniu! său de activitate;</w:t>
      </w:r>
    </w:p>
    <w:p>
      <w:pPr>
        <w:shd w:val="clear" w:color="auto" w:fill="FFFFFF"/>
        <w:spacing w:after="0"/>
        <w:jc w:val="both"/>
        <w:rPr>
          <w:rFonts w:ascii="Times New Roman" w:hAnsi="Times New Roman" w:cs="Times New Roman"/>
          <w:sz w:val="24"/>
          <w:szCs w:val="24"/>
          <w:lang w:val="it-IT"/>
        </w:rPr>
      </w:pPr>
      <w:r>
        <w:rPr>
          <w:rFonts w:ascii="Times New Roman" w:hAnsi="Times New Roman" w:cs="Times New Roman"/>
          <w:color w:val="000000"/>
          <w:sz w:val="24"/>
          <w:szCs w:val="24"/>
        </w:rPr>
        <w:t xml:space="preserve">h)să îşi însuşească şi să respecte prevederile legislaţiei din domeniul securităţii şi sănătăţii în muncă şi măsurile de </w:t>
      </w:r>
      <w:r>
        <w:rPr>
          <w:rFonts w:ascii="Times New Roman" w:hAnsi="Times New Roman" w:cs="Times New Roman"/>
          <w:color w:val="000000"/>
          <w:spacing w:val="-1"/>
          <w:sz w:val="24"/>
          <w:szCs w:val="24"/>
        </w:rPr>
        <w:t>aplicare a acestora;</w:t>
      </w:r>
    </w:p>
    <w:p>
      <w:pPr>
        <w:shd w:val="clear" w:color="auto" w:fill="FFFFFF"/>
        <w:spacing w:after="0"/>
        <w:jc w:val="both"/>
        <w:rPr>
          <w:rFonts w:ascii="Times New Roman" w:hAnsi="Times New Roman" w:cs="Times New Roman"/>
          <w:sz w:val="24"/>
          <w:szCs w:val="24"/>
          <w:lang w:val="it-IT"/>
        </w:rPr>
      </w:pPr>
    </w:p>
    <w:p>
      <w:pPr>
        <w:shd w:val="clear" w:color="auto" w:fill="FFFFFF"/>
        <w:tabs>
          <w:tab w:val="left" w:pos="238"/>
        </w:tabs>
        <w:rPr>
          <w:rFonts w:ascii="Times New Roman" w:hAnsi="Times New Roman" w:cs="Times New Roman"/>
          <w:b/>
          <w:bCs/>
          <w:sz w:val="24"/>
          <w:szCs w:val="24"/>
          <w:lang w:val="it-IT"/>
        </w:rPr>
      </w:pPr>
      <w:r>
        <w:rPr>
          <w:rFonts w:ascii="Times New Roman" w:hAnsi="Times New Roman" w:cs="Times New Roman"/>
          <w:b/>
          <w:bCs/>
          <w:iCs/>
          <w:color w:val="000000"/>
          <w:spacing w:val="-14"/>
          <w:sz w:val="24"/>
          <w:szCs w:val="24"/>
          <w:u w:val="single"/>
        </w:rPr>
        <w:t xml:space="preserve">IX. </w:t>
      </w:r>
      <w:r>
        <w:rPr>
          <w:rFonts w:ascii="Times New Roman" w:hAnsi="Times New Roman" w:cs="Times New Roman"/>
          <w:b/>
          <w:bCs/>
          <w:iCs/>
          <w:color w:val="000000"/>
          <w:spacing w:val="1"/>
          <w:sz w:val="24"/>
          <w:szCs w:val="24"/>
          <w:u w:val="single"/>
        </w:rPr>
        <w:t>Obligaţiile în domeniul apărării împotriva incendiilor</w:t>
      </w:r>
    </w:p>
    <w:p>
      <w:pPr>
        <w:shd w:val="clear" w:color="auto" w:fill="FFFFFF"/>
        <w:rPr>
          <w:rFonts w:ascii="Times New Roman" w:hAnsi="Times New Roman" w:cs="Times New Roman"/>
          <w:sz w:val="24"/>
          <w:szCs w:val="24"/>
          <w:lang w:val="it-IT"/>
        </w:rPr>
      </w:pPr>
      <w:r>
        <w:rPr>
          <w:rFonts w:ascii="Times New Roman" w:hAnsi="Times New Roman" w:cs="Times New Roman"/>
          <w:color w:val="000000"/>
          <w:sz w:val="24"/>
          <w:szCs w:val="24"/>
        </w:rPr>
        <w:t>Fiecare salariat are, la locul de muncă, următoarele obligaţii principale;</w:t>
      </w:r>
    </w:p>
    <w:p>
      <w:pPr>
        <w:shd w:val="clear" w:color="auto" w:fill="FFFFFF"/>
        <w:spacing w:after="0"/>
        <w:jc w:val="both"/>
        <w:rPr>
          <w:rFonts w:ascii="Times New Roman" w:hAnsi="Times New Roman" w:cs="Times New Roman"/>
          <w:sz w:val="24"/>
          <w:szCs w:val="24"/>
          <w:lang w:val="it-IT"/>
        </w:rPr>
      </w:pPr>
      <w:r>
        <w:rPr>
          <w:rFonts w:ascii="Times New Roman" w:hAnsi="Times New Roman" w:cs="Times New Roman"/>
          <w:color w:val="000000"/>
          <w:spacing w:val="7"/>
          <w:sz w:val="24"/>
          <w:szCs w:val="24"/>
        </w:rPr>
        <w:t xml:space="preserve">a)să respecte regulile şi măsurile de apărare împotriva incendiilor, aduse la cunoştinţă, sub orice formă, de </w:t>
      </w:r>
      <w:r>
        <w:rPr>
          <w:rFonts w:ascii="Times New Roman" w:hAnsi="Times New Roman" w:cs="Times New Roman"/>
          <w:color w:val="000000"/>
          <w:sz w:val="24"/>
          <w:szCs w:val="24"/>
        </w:rPr>
        <w:t>administrator sau de conducătorul instituţiei, după caz;</w:t>
      </w:r>
    </w:p>
    <w:p>
      <w:pPr>
        <w:shd w:val="clear" w:color="auto" w:fill="FFFFFF"/>
        <w:spacing w:after="0"/>
        <w:jc w:val="both"/>
        <w:rPr>
          <w:rFonts w:ascii="Times New Roman" w:hAnsi="Times New Roman" w:cs="Times New Roman"/>
          <w:sz w:val="24"/>
          <w:szCs w:val="24"/>
          <w:lang w:val="it-IT"/>
        </w:rPr>
      </w:pPr>
      <w:r>
        <w:rPr>
          <w:rFonts w:ascii="Times New Roman" w:hAnsi="Times New Roman" w:cs="Times New Roman"/>
          <w:color w:val="000000"/>
          <w:spacing w:val="-1"/>
          <w:sz w:val="24"/>
          <w:szCs w:val="24"/>
        </w:rPr>
        <w:t xml:space="preserve">b)să   utilizeze   substanţele  periculoase,   instalaţiile,   utilajele,   maşinile,   aparatura   şi   echipamentele,  potrivit </w:t>
      </w:r>
      <w:r>
        <w:rPr>
          <w:rFonts w:ascii="Times New Roman" w:hAnsi="Times New Roman" w:cs="Times New Roman"/>
          <w:color w:val="000000"/>
          <w:sz w:val="24"/>
          <w:szCs w:val="24"/>
        </w:rPr>
        <w:t>instrucţiunilor tehnice, precum şi celor date de administrator sau de conducătorul instituţiei, după caz;</w:t>
      </w:r>
    </w:p>
    <w:p>
      <w:pPr>
        <w:shd w:val="clear" w:color="auto" w:fill="FFFFFF"/>
        <w:spacing w:after="0"/>
        <w:jc w:val="both"/>
        <w:rPr>
          <w:rFonts w:ascii="Times New Roman" w:hAnsi="Times New Roman" w:cs="Times New Roman"/>
          <w:sz w:val="24"/>
          <w:szCs w:val="24"/>
          <w:lang w:val="it-IT"/>
        </w:rPr>
      </w:pPr>
      <w:r>
        <w:rPr>
          <w:rFonts w:ascii="Times New Roman" w:hAnsi="Times New Roman" w:cs="Times New Roman"/>
          <w:color w:val="000000"/>
          <w:spacing w:val="-1"/>
          <w:sz w:val="24"/>
          <w:szCs w:val="24"/>
        </w:rPr>
        <w:t xml:space="preserve">c)sa nu efectueze manevre nepermise sau modificări neautorizate ale sistemelor şi instalaţiilor de apărare împotriva </w:t>
      </w:r>
      <w:r>
        <w:rPr>
          <w:rFonts w:ascii="Times New Roman" w:hAnsi="Times New Roman" w:cs="Times New Roman"/>
          <w:color w:val="000000"/>
          <w:spacing w:val="-2"/>
          <w:sz w:val="24"/>
          <w:szCs w:val="24"/>
        </w:rPr>
        <w:t>incendiilor;</w:t>
      </w:r>
    </w:p>
    <w:p>
      <w:pPr>
        <w:shd w:val="clear" w:color="auto" w:fill="FFFFFF"/>
        <w:spacing w:after="0"/>
        <w:jc w:val="both"/>
        <w:rPr>
          <w:rFonts w:ascii="Times New Roman" w:hAnsi="Times New Roman" w:cs="Times New Roman"/>
          <w:sz w:val="24"/>
          <w:szCs w:val="24"/>
          <w:lang w:val="it-IT"/>
        </w:rPr>
      </w:pPr>
      <w:r>
        <w:rPr>
          <w:rFonts w:ascii="Times New Roman" w:hAnsi="Times New Roman" w:cs="Times New Roman"/>
          <w:color w:val="000000"/>
          <w:spacing w:val="3"/>
          <w:sz w:val="24"/>
          <w:szCs w:val="24"/>
        </w:rPr>
        <w:t xml:space="preserve">d)să comunice, imediat după constatare, conducătorului locului de muncă orice încălcare a normelor de apărare </w:t>
      </w:r>
      <w:r>
        <w:rPr>
          <w:rFonts w:ascii="Times New Roman" w:hAnsi="Times New Roman" w:cs="Times New Roman"/>
          <w:color w:val="000000"/>
          <w:spacing w:val="4"/>
          <w:sz w:val="24"/>
          <w:szCs w:val="24"/>
        </w:rPr>
        <w:t xml:space="preserve">împotriva incendiilor sau a oricărei situaţii stabilite de acesta ca fiind un pericol de incendiu, precum şi orice </w:t>
      </w:r>
      <w:r>
        <w:rPr>
          <w:rFonts w:ascii="Times New Roman" w:hAnsi="Times New Roman" w:cs="Times New Roman"/>
          <w:color w:val="000000"/>
          <w:sz w:val="24"/>
          <w:szCs w:val="24"/>
        </w:rPr>
        <w:t>defecţiune sesizată la sistemele şi instalaţiile de apărare împotriva incendiilor;</w:t>
      </w:r>
    </w:p>
    <w:p>
      <w:pPr>
        <w:shd w:val="clear" w:color="auto" w:fill="FFFFFF"/>
        <w:spacing w:after="0"/>
        <w:jc w:val="both"/>
        <w:rPr>
          <w:rFonts w:ascii="Times New Roman" w:hAnsi="Times New Roman" w:cs="Times New Roman"/>
          <w:color w:val="000000"/>
          <w:spacing w:val="-1"/>
          <w:sz w:val="24"/>
          <w:szCs w:val="24"/>
        </w:rPr>
      </w:pPr>
      <w:r>
        <w:rPr>
          <w:rFonts w:ascii="Times New Roman" w:hAnsi="Times New Roman" w:cs="Times New Roman"/>
          <w:color w:val="000000"/>
          <w:spacing w:val="2"/>
          <w:sz w:val="24"/>
          <w:szCs w:val="24"/>
        </w:rPr>
        <w:t xml:space="preserve">e)să coopereze cu salariaţii desemnaţi de administrator, după caz, respectiv cu cadrul tehnic specializat, care are </w:t>
      </w:r>
      <w:r>
        <w:rPr>
          <w:rFonts w:ascii="Times New Roman" w:hAnsi="Times New Roman" w:cs="Times New Roman"/>
          <w:color w:val="000000"/>
          <w:spacing w:val="-1"/>
          <w:sz w:val="24"/>
          <w:szCs w:val="24"/>
        </w:rPr>
        <w:t>atribuţii în domeniul apărării împotriva incendiilor, în vederea realizării măsurilor de apărare împotriva incendiilor;</w:t>
      </w:r>
    </w:p>
    <w:p>
      <w:pPr>
        <w:shd w:val="clear" w:color="auto" w:fill="FFFFFF"/>
        <w:spacing w:after="0"/>
        <w:jc w:val="both"/>
        <w:rPr>
          <w:rFonts w:ascii="Times New Roman" w:hAnsi="Times New Roman" w:cs="Times New Roman"/>
          <w:sz w:val="24"/>
          <w:szCs w:val="24"/>
          <w:lang w:val="it-IT"/>
        </w:rPr>
      </w:pPr>
      <w:r>
        <w:rPr>
          <w:rFonts w:ascii="Times New Roman" w:hAnsi="Times New Roman" w:cs="Times New Roman"/>
          <w:color w:val="000000"/>
          <w:spacing w:val="-1"/>
          <w:sz w:val="24"/>
          <w:szCs w:val="24"/>
        </w:rPr>
        <w:t>f)să acţioneze, în conformitate cu procedurile stabilite la locul de muncă, în cazul apariţiei oricărui pericol iminent de incendiu;</w:t>
      </w:r>
    </w:p>
    <w:p>
      <w:pPr>
        <w:shd w:val="clear" w:color="auto" w:fill="FFFFFF"/>
        <w:spacing w:after="0"/>
        <w:jc w:val="both"/>
        <w:rPr>
          <w:rFonts w:ascii="Times New Roman" w:hAnsi="Times New Roman" w:cs="Times New Roman"/>
          <w:color w:val="000000"/>
          <w:spacing w:val="-2"/>
          <w:sz w:val="24"/>
          <w:szCs w:val="24"/>
        </w:rPr>
      </w:pPr>
      <w:r>
        <w:rPr>
          <w:rFonts w:ascii="Times New Roman" w:hAnsi="Times New Roman" w:cs="Times New Roman"/>
          <w:color w:val="000000"/>
          <w:spacing w:val="3"/>
          <w:sz w:val="24"/>
          <w:szCs w:val="24"/>
        </w:rPr>
        <w:t xml:space="preserve">g)să furnizeze persoanelor abilitate toate datele şi informaţiile de care are cunoştinţă, referitoare la producerea </w:t>
      </w:r>
      <w:r>
        <w:rPr>
          <w:rFonts w:ascii="Times New Roman" w:hAnsi="Times New Roman" w:cs="Times New Roman"/>
          <w:color w:val="000000"/>
          <w:spacing w:val="-2"/>
          <w:sz w:val="24"/>
          <w:szCs w:val="24"/>
        </w:rPr>
        <w:t>incendiilor.</w:t>
      </w:r>
    </w:p>
    <w:p>
      <w:pPr>
        <w:shd w:val="clear" w:color="auto" w:fill="FFFFFF"/>
        <w:spacing w:after="0"/>
        <w:jc w:val="both"/>
        <w:rPr>
          <w:rFonts w:ascii="Times New Roman" w:hAnsi="Times New Roman" w:cs="Times New Roman"/>
          <w:sz w:val="24"/>
          <w:szCs w:val="24"/>
          <w:lang w:val="it-IT"/>
        </w:rPr>
      </w:pPr>
    </w:p>
    <w:p>
      <w:pPr>
        <w:shd w:val="clear" w:color="auto" w:fill="FFFFFF"/>
        <w:tabs>
          <w:tab w:val="left" w:pos="238"/>
        </w:tabs>
        <w:rPr>
          <w:rFonts w:ascii="Times New Roman" w:hAnsi="Times New Roman" w:cs="Times New Roman"/>
          <w:b/>
          <w:bCs/>
          <w:iCs/>
          <w:color w:val="000000"/>
          <w:spacing w:val="1"/>
          <w:sz w:val="24"/>
          <w:szCs w:val="24"/>
          <w:u w:val="single"/>
        </w:rPr>
      </w:pPr>
      <w:r>
        <w:rPr>
          <w:rFonts w:ascii="Times New Roman" w:hAnsi="Times New Roman" w:cs="Times New Roman"/>
          <w:b/>
          <w:bCs/>
          <w:iCs/>
          <w:color w:val="000000"/>
          <w:spacing w:val="-11"/>
          <w:sz w:val="24"/>
          <w:szCs w:val="24"/>
          <w:u w:val="single"/>
        </w:rPr>
        <w:t>X .</w:t>
      </w:r>
      <w:r>
        <w:rPr>
          <w:rFonts w:ascii="Times New Roman" w:hAnsi="Times New Roman" w:cs="Times New Roman"/>
          <w:b/>
          <w:bCs/>
          <w:iCs/>
          <w:color w:val="000000"/>
          <w:spacing w:val="1"/>
          <w:sz w:val="24"/>
          <w:szCs w:val="24"/>
          <w:u w:val="single"/>
        </w:rPr>
        <w:t>Obligaţiile în domeniul protecţiei civile</w:t>
      </w:r>
    </w:p>
    <w:p>
      <w:pPr>
        <w:shd w:val="clear" w:color="auto" w:fill="FFFFFF"/>
        <w:tabs>
          <w:tab w:val="left" w:pos="238"/>
        </w:tabs>
        <w:rPr>
          <w:rFonts w:ascii="Times New Roman" w:hAnsi="Times New Roman" w:cs="Times New Roman"/>
          <w:sz w:val="24"/>
          <w:szCs w:val="24"/>
        </w:rPr>
      </w:pPr>
      <w:r>
        <w:rPr>
          <w:rFonts w:ascii="Times New Roman" w:hAnsi="Times New Roman" w:cs="Times New Roman"/>
          <w:color w:val="000000"/>
          <w:spacing w:val="-2"/>
          <w:sz w:val="24"/>
          <w:szCs w:val="24"/>
        </w:rPr>
        <w:t>Salariaţii au următoarele drepturi şi obligaţii:</w:t>
      </w:r>
    </w:p>
    <w:p>
      <w:pPr>
        <w:shd w:val="clear" w:color="auto" w:fill="FFFFFF"/>
        <w:spacing w:after="0"/>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a)să beneficieze, în mod gratuit de echipament de protecţie individuală, ; </w:t>
      </w:r>
    </w:p>
    <w:p>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b)să beneficieze de măsurile de protecţie socială prevăzute prin lege pentru perioadele de întrerupere a activităţii, impuse de </w:t>
      </w:r>
      <w:r>
        <w:rPr>
          <w:rFonts w:ascii="Times New Roman" w:hAnsi="Times New Roman" w:cs="Times New Roman"/>
          <w:color w:val="000000"/>
          <w:spacing w:val="-1"/>
          <w:sz w:val="24"/>
          <w:szCs w:val="24"/>
        </w:rPr>
        <w:t>situaţiile de protecţie civilă;</w:t>
      </w:r>
    </w:p>
    <w:p>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c)să respecte normele, regulile şi măsurile de protecţie civilă stabilite:</w:t>
      </w:r>
    </w:p>
    <w:p>
      <w:pPr>
        <w:shd w:val="clear" w:color="auto" w:fill="FFFFFF"/>
        <w:spacing w:after="0"/>
        <w:jc w:val="both"/>
        <w:rPr>
          <w:rFonts w:ascii="Times New Roman" w:hAnsi="Times New Roman" w:cs="Times New Roman"/>
          <w:sz w:val="24"/>
          <w:szCs w:val="24"/>
        </w:rPr>
      </w:pPr>
    </w:p>
    <w:p>
      <w:pPr>
        <w:jc w:val="both"/>
        <w:rPr>
          <w:rFonts w:ascii="Times New Roman" w:hAnsi="Times New Roman" w:cs="Times New Roman"/>
          <w:b/>
          <w:sz w:val="24"/>
          <w:szCs w:val="24"/>
          <w:u w:val="single"/>
        </w:rPr>
      </w:pPr>
      <w:r>
        <w:rPr>
          <w:rFonts w:ascii="Times New Roman" w:hAnsi="Times New Roman" w:cs="Times New Roman"/>
          <w:b/>
          <w:sz w:val="24"/>
          <w:szCs w:val="24"/>
        </w:rPr>
        <w:t xml:space="preserve">XI. </w:t>
      </w:r>
      <w:r>
        <w:rPr>
          <w:rFonts w:ascii="Times New Roman" w:hAnsi="Times New Roman" w:cs="Times New Roman"/>
          <w:b/>
          <w:sz w:val="24"/>
          <w:szCs w:val="24"/>
          <w:u w:val="single"/>
        </w:rPr>
        <w:t>RESPONSABILITĂŢI  COMUNE</w:t>
      </w:r>
    </w:p>
    <w:p>
      <w:pPr>
        <w:jc w:val="both"/>
        <w:rPr>
          <w:rFonts w:ascii="Times New Roman" w:hAnsi="Times New Roman" w:cs="Times New Roman"/>
          <w:sz w:val="24"/>
          <w:szCs w:val="24"/>
        </w:rPr>
      </w:pPr>
      <w:r>
        <w:rPr>
          <w:rFonts w:ascii="Times New Roman" w:hAnsi="Times New Roman" w:cs="Times New Roman"/>
          <w:sz w:val="24"/>
          <w:szCs w:val="24"/>
        </w:rPr>
        <w:t>Respectă programul de lucru şi semnează condica de prezenţă la venire şi plecare.</w:t>
      </w:r>
    </w:p>
    <w:p>
      <w:pPr>
        <w:pStyle w:val="5"/>
        <w:numPr>
          <w:ilvl w:val="0"/>
          <w:numId w:val="5"/>
        </w:numPr>
        <w:tabs>
          <w:tab w:val="left" w:pos="0"/>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Are obligaţia de a se prezenta la serviciu în deplină capacitate de munca. Este interzis venirea la serviciu sub influenţa băuturilor alcoolice sau introducerea şi consumarea lor în societate în timpul orelor de muncă. </w:t>
      </w:r>
    </w:p>
    <w:p>
      <w:pPr>
        <w:pStyle w:val="5"/>
        <w:numPr>
          <w:ilvl w:val="0"/>
          <w:numId w:val="5"/>
        </w:numPr>
        <w:tabs>
          <w:tab w:val="left" w:pos="0"/>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Respectă confidenţialitatea tuturor aspectelor legate de locul de muncă indiferent de natura acestora, orice declaraţie publică cu referire la locul de muncă fiind interzisă, fără acordul conducerii. Se va  abţine de la orice faptă care ar putea aduce prejudicii </w:t>
      </w:r>
      <w:r>
        <w:rPr>
          <w:rFonts w:ascii="Times New Roman" w:hAnsi="Times New Roman" w:cs="Times New Roman"/>
          <w:sz w:val="24"/>
          <w:szCs w:val="24"/>
          <w:lang w:val="en-US"/>
        </w:rPr>
        <w:t>serviciului</w:t>
      </w:r>
      <w:r>
        <w:rPr>
          <w:rFonts w:ascii="Times New Roman" w:hAnsi="Times New Roman" w:cs="Times New Roman"/>
          <w:sz w:val="24"/>
          <w:szCs w:val="24"/>
        </w:rPr>
        <w:t>.</w:t>
      </w:r>
    </w:p>
    <w:p>
      <w:pPr>
        <w:pStyle w:val="5"/>
        <w:numPr>
          <w:ilvl w:val="0"/>
          <w:numId w:val="5"/>
        </w:numPr>
        <w:tabs>
          <w:tab w:val="left" w:pos="0"/>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Efectuează controlul medical periodic conform programării şi normelor în vigoare. </w:t>
      </w:r>
    </w:p>
    <w:p>
      <w:pPr>
        <w:pStyle w:val="5"/>
        <w:numPr>
          <w:ilvl w:val="0"/>
          <w:numId w:val="5"/>
        </w:numPr>
        <w:tabs>
          <w:tab w:val="left" w:pos="0"/>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Cunoaşte şi respectă normele de sănătate, securitate şi igienă în muncă, normele de prevenire şi stingere a incendiilor şi de acţiune în caz de urgenţă, precum şi normele de protecţie a mediului înconjurător.</w:t>
      </w:r>
    </w:p>
    <w:p>
      <w:pPr>
        <w:pStyle w:val="5"/>
        <w:numPr>
          <w:ilvl w:val="0"/>
          <w:numId w:val="5"/>
        </w:numPr>
        <w:tabs>
          <w:tab w:val="left" w:pos="0"/>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Cunoaşte şi respectă R.O.F. şi  R.I. ;</w:t>
      </w:r>
    </w:p>
    <w:p>
      <w:pPr>
        <w:pStyle w:val="5"/>
        <w:numPr>
          <w:ilvl w:val="0"/>
          <w:numId w:val="5"/>
        </w:numPr>
        <w:tabs>
          <w:tab w:val="left" w:pos="0"/>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Cunoaşte şi aplică normele interne şi procedurile de lucru privitoare la postul său.</w:t>
      </w:r>
    </w:p>
    <w:p>
      <w:pPr>
        <w:pStyle w:val="5"/>
        <w:numPr>
          <w:ilvl w:val="0"/>
          <w:numId w:val="5"/>
        </w:numPr>
        <w:tabs>
          <w:tab w:val="left" w:pos="0"/>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Utilizează echipamentul individual de protecţie din dotare şi poartă ecusonul la vedere.</w:t>
      </w:r>
    </w:p>
    <w:p>
      <w:pPr>
        <w:pStyle w:val="5"/>
        <w:numPr>
          <w:ilvl w:val="0"/>
          <w:numId w:val="5"/>
        </w:numPr>
        <w:tabs>
          <w:tab w:val="left" w:pos="0"/>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Va răspunde de păstrarea secretului de serviciu precum şi de păstrarea secretului datelor şi al informaţiilor cu caracter personal deţinute sau la care are acces ca urmare a executării atribuţiilor de serviciu.</w:t>
      </w:r>
    </w:p>
    <w:p>
      <w:pPr>
        <w:pStyle w:val="5"/>
        <w:numPr>
          <w:ilvl w:val="0"/>
          <w:numId w:val="5"/>
        </w:numPr>
        <w:tabs>
          <w:tab w:val="left" w:pos="0"/>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Sesizează </w:t>
      </w:r>
      <w:r>
        <w:rPr>
          <w:rFonts w:ascii="Times New Roman" w:hAnsi="Times New Roman" w:cs="Times New Roman"/>
          <w:sz w:val="24"/>
          <w:szCs w:val="24"/>
          <w:lang w:val="en-US"/>
        </w:rPr>
        <w:t>seful serviciului</w:t>
      </w:r>
      <w:r>
        <w:rPr>
          <w:rFonts w:ascii="Times New Roman" w:hAnsi="Times New Roman" w:cs="Times New Roman"/>
          <w:sz w:val="24"/>
          <w:szCs w:val="24"/>
        </w:rPr>
        <w:t xml:space="preserve"> asupra oricăror probleme apărute pe parcursul derulării activităţii.</w:t>
      </w:r>
    </w:p>
    <w:p>
      <w:pPr>
        <w:pStyle w:val="5"/>
        <w:numPr>
          <w:ilvl w:val="0"/>
          <w:numId w:val="5"/>
        </w:numPr>
        <w:tabs>
          <w:tab w:val="left" w:pos="0"/>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Utilizează corect dotările postului fără să îşi pună în pericol propria existenţă sau a celorlalţi angajaţi, aduce la cunoştinţă </w:t>
      </w:r>
      <w:r>
        <w:rPr>
          <w:rFonts w:ascii="Times New Roman" w:hAnsi="Times New Roman" w:cs="Times New Roman"/>
          <w:sz w:val="24"/>
          <w:szCs w:val="24"/>
          <w:lang w:val="en-US"/>
        </w:rPr>
        <w:t>sefului de serviciu</w:t>
      </w:r>
      <w:r>
        <w:rPr>
          <w:rFonts w:ascii="Times New Roman" w:hAnsi="Times New Roman" w:cs="Times New Roman"/>
          <w:sz w:val="24"/>
          <w:szCs w:val="24"/>
        </w:rPr>
        <w:t xml:space="preserve"> orice defecţiune şi întrerupe activitatea până la remedierea acesteia.</w:t>
      </w:r>
    </w:p>
    <w:p>
      <w:pPr>
        <w:pStyle w:val="5"/>
        <w:numPr>
          <w:ilvl w:val="0"/>
          <w:numId w:val="5"/>
        </w:numPr>
        <w:tabs>
          <w:tab w:val="left" w:pos="0"/>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Cunoaşte şi participă la îndeplinirea politicii şi a obiectivelor calităţii </w:t>
      </w:r>
      <w:r>
        <w:rPr>
          <w:rFonts w:ascii="Times New Roman" w:hAnsi="Times New Roman" w:cs="Times New Roman"/>
          <w:sz w:val="24"/>
          <w:szCs w:val="24"/>
          <w:lang w:val="en-US"/>
        </w:rPr>
        <w:t>serviciului</w:t>
      </w:r>
      <w:r>
        <w:rPr>
          <w:rFonts w:ascii="Times New Roman" w:hAnsi="Times New Roman" w:cs="Times New Roman"/>
          <w:sz w:val="24"/>
          <w:szCs w:val="24"/>
        </w:rPr>
        <w:t>;</w:t>
      </w:r>
    </w:p>
    <w:p>
      <w:pPr>
        <w:pStyle w:val="5"/>
        <w:numPr>
          <w:ilvl w:val="0"/>
          <w:numId w:val="5"/>
        </w:numPr>
        <w:tabs>
          <w:tab w:val="left" w:pos="0"/>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Îndeplineşte orice alte sarcini stabilite pe cale ierarhic superioară, în conformitatea cu legislaţia în vigoare în limita competenţelor profesionale. </w:t>
      </w:r>
    </w:p>
    <w:p>
      <w:pPr>
        <w:tabs>
          <w:tab w:val="left" w:pos="851"/>
        </w:tabs>
        <w:jc w:val="both"/>
        <w:rPr>
          <w:rFonts w:ascii="Times New Roman" w:hAnsi="Times New Roman" w:cs="Times New Roman"/>
          <w:sz w:val="24"/>
          <w:szCs w:val="24"/>
        </w:rPr>
      </w:pPr>
    </w:p>
    <w:p>
      <w:pPr>
        <w:spacing w:line="360" w:lineRule="auto"/>
        <w:ind w:firstLine="1680" w:firstLineChars="7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Primar </w:t>
      </w:r>
    </w:p>
    <w:p>
      <w:pPr>
        <w:pStyle w:val="6"/>
        <w:spacing w:after="12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Prof Curelea Ioan Cosmin </w:t>
      </w:r>
    </w:p>
    <w:p>
      <w:pPr>
        <w:pStyle w:val="6"/>
        <w:spacing w:after="120"/>
        <w:jc w:val="both"/>
        <w:rPr>
          <w:rFonts w:hint="default" w:ascii="Times New Roman" w:hAnsi="Times New Roman" w:cs="Times New Roman"/>
          <w:sz w:val="24"/>
          <w:szCs w:val="24"/>
          <w:lang w:val="en-US"/>
        </w:rPr>
      </w:pPr>
    </w:p>
    <w:p>
      <w:pPr>
        <w:pStyle w:val="6"/>
        <w:spacing w:after="12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Intocmit </w:t>
      </w:r>
    </w:p>
    <w:p>
      <w:pPr>
        <w:pStyle w:val="6"/>
        <w:spacing w:after="12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Consilier juridic </w:t>
      </w:r>
    </w:p>
    <w:p>
      <w:pPr>
        <w:pStyle w:val="6"/>
        <w:spacing w:after="12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Radu Maria </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decimal"/>
      <w:lvlText w:val="*"/>
      <w:lvlJc w:val="left"/>
    </w:lvl>
  </w:abstractNum>
  <w:abstractNum w:abstractNumId="1">
    <w:nsid w:val="0AD77CBE"/>
    <w:multiLevelType w:val="multilevel"/>
    <w:tmpl w:val="0AD77CBE"/>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10570823"/>
    <w:multiLevelType w:val="multilevel"/>
    <w:tmpl w:val="10570823"/>
    <w:lvl w:ilvl="0" w:tentative="0">
      <w:start w:val="1"/>
      <w:numFmt w:val="bullet"/>
      <w:lvlText w:val=""/>
      <w:lvlJc w:val="left"/>
      <w:pPr>
        <w:ind w:left="1287" w:hanging="360"/>
      </w:pPr>
      <w:rPr>
        <w:rFonts w:hint="default" w:ascii="Wingdings" w:hAnsi="Wingdings"/>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
    <w:nsid w:val="3A9D5A16"/>
    <w:multiLevelType w:val="multilevel"/>
    <w:tmpl w:val="3A9D5A16"/>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66173A53"/>
    <w:multiLevelType w:val="multilevel"/>
    <w:tmpl w:val="66173A53"/>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1"/>
  </w:num>
  <w:num w:numId="2">
    <w:abstractNumId w:val="4"/>
  </w:num>
  <w:num w:numId="3">
    <w:abstractNumId w:val="3"/>
  </w:num>
  <w:num w:numId="4">
    <w:abstractNumId w:val="0"/>
    <w:lvlOverride w:ilvl="0">
      <w:lvl w:ilvl="0" w:tentative="1">
        <w:start w:val="0"/>
        <w:numFmt w:val="bullet"/>
        <w:lvlText w:val="•"/>
        <w:legacy w:legacy="1" w:legacySpace="0" w:legacyIndent="151"/>
        <w:lvlJc w:val="left"/>
        <w:rPr>
          <w:rFonts w:hint="default" w:ascii="Times New Roman" w:hAnsi="Times New Roman"/>
        </w:rPr>
      </w:lvl>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5C3"/>
    <w:rsid w:val="00035B4D"/>
    <w:rsid w:val="000370B2"/>
    <w:rsid w:val="001921CC"/>
    <w:rsid w:val="001E030F"/>
    <w:rsid w:val="00221126"/>
    <w:rsid w:val="003423F0"/>
    <w:rsid w:val="0038561E"/>
    <w:rsid w:val="003C1CF4"/>
    <w:rsid w:val="005E4452"/>
    <w:rsid w:val="00660AA4"/>
    <w:rsid w:val="00673C1E"/>
    <w:rsid w:val="00683B8F"/>
    <w:rsid w:val="006843F4"/>
    <w:rsid w:val="007503AC"/>
    <w:rsid w:val="00831A75"/>
    <w:rsid w:val="00953F8F"/>
    <w:rsid w:val="00A03F4E"/>
    <w:rsid w:val="00A115C3"/>
    <w:rsid w:val="00A520A3"/>
    <w:rsid w:val="00A62329"/>
    <w:rsid w:val="00AB7DF5"/>
    <w:rsid w:val="00C91D01"/>
    <w:rsid w:val="00C9690C"/>
    <w:rsid w:val="00D11642"/>
    <w:rsid w:val="00D63F86"/>
    <w:rsid w:val="03204381"/>
    <w:rsid w:val="09B025AD"/>
    <w:rsid w:val="11B64C8E"/>
    <w:rsid w:val="1D9021E0"/>
    <w:rsid w:val="2AE9296F"/>
    <w:rsid w:val="2B8360A3"/>
    <w:rsid w:val="33A06D1C"/>
    <w:rsid w:val="3C421473"/>
    <w:rsid w:val="4B7448E2"/>
    <w:rsid w:val="4DBD42A6"/>
    <w:rsid w:val="5D010416"/>
    <w:rsid w:val="6E4325F2"/>
    <w:rsid w:val="72011D45"/>
    <w:rsid w:val="73563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character" w:default="1" w:styleId="2">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customStyle="1" w:styleId="4">
    <w:name w:val="No Spacing1"/>
    <w:qFormat/>
    <w:uiPriority w:val="1"/>
    <w:pPr>
      <w:spacing w:after="0" w:line="240" w:lineRule="auto"/>
    </w:pPr>
    <w:rPr>
      <w:rFonts w:ascii="Calibri" w:hAnsi="Calibri" w:eastAsia="SimSun" w:cs="Times New Roman"/>
      <w:sz w:val="22"/>
      <w:szCs w:val="22"/>
      <w:lang w:val="en-US" w:eastAsia="en-US" w:bidi="ar-SA"/>
    </w:rPr>
  </w:style>
  <w:style w:type="paragraph" w:customStyle="1" w:styleId="5">
    <w:name w:val="List Paragraph"/>
    <w:basedOn w:val="1"/>
    <w:unhideWhenUsed/>
    <w:qFormat/>
    <w:uiPriority w:val="99"/>
    <w:pPr>
      <w:ind w:left="720"/>
      <w:contextualSpacing/>
    </w:pPr>
    <w:rPr>
      <w:lang w:val="en-US"/>
    </w:rPr>
  </w:style>
  <w:style w:type="paragraph" w:customStyle="1" w:styleId="6">
    <w:name w:val="List Paragraph1"/>
    <w:basedOn w:val="1"/>
    <w:qFormat/>
    <w:uiPriority w:val="34"/>
    <w:pPr>
      <w:ind w:left="720"/>
      <w:contextualSpacing/>
    </w:pPr>
    <w:rPr>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88846-2FF4-46D2-816B-756E86A463E6}">
  <ds:schemaRefs/>
</ds:datastoreItem>
</file>

<file path=docProps/app.xml><?xml version="1.0" encoding="utf-8"?>
<Properties xmlns="http://schemas.openxmlformats.org/officeDocument/2006/extended-properties" xmlns:vt="http://schemas.openxmlformats.org/officeDocument/2006/docPropsVTypes">
  <Template>Normal</Template>
  <Pages>6</Pages>
  <Words>2093</Words>
  <Characters>11932</Characters>
  <Lines>99</Lines>
  <Paragraphs>27</Paragraphs>
  <TotalTime>13</TotalTime>
  <ScaleCrop>false</ScaleCrop>
  <LinksUpToDate>false</LinksUpToDate>
  <CharactersWithSpaces>13998</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2017-07-24T12:18:00Z</dcterms:created>
  <dc:creator>User</dc:creator>
  <cp:lastModifiedBy>primcasin</cp:lastModifiedBy>
  <cp:lastPrinted>2022-05-03T06:03:00Z</cp:lastPrinted>
  <dcterms:modified xsi:type="dcterms:W3CDTF">2022-05-05T08:39:53Z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4E881ED25F7546AD81720D142F48C1D2</vt:lpwstr>
  </property>
</Properties>
</file>