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ind w:firstLine="2640" w:firstLineChars="1100"/>
        <w:jc w:val="left"/>
      </w:pPr>
      <w:bookmarkStart w:id="10" w:name="_GoBack"/>
      <w:bookmarkEnd w:id="10"/>
      <w:r>
        <w:rPr>
          <w:rFonts w:hint="default" w:ascii="Times New Roman" w:hAnsi="Times New Roman" w:eastAsia="SimSun" w:cs="Times New Roman"/>
          <w:kern w:val="0"/>
          <w:sz w:val="24"/>
          <w:szCs w:val="24"/>
          <w:lang w:val="en-US" w:eastAsia="zh-CN" w:bidi="ar"/>
        </w:rPr>
        <w:t>FORMULAR DE ÎNSCRIERE</w:t>
      </w:r>
    </w:p>
    <w:p>
      <w:pPr>
        <w:pStyle w:val="5"/>
        <w:keepNext w:val="0"/>
        <w:keepLines w:val="0"/>
        <w:widowControl/>
        <w:suppressLineNumbers w:val="0"/>
        <w:ind w:left="720" w:right="720"/>
      </w:pPr>
      <w:r>
        <w:rPr>
          <w:rFonts w:hint="eastAsia" w:ascii="Arial Unicode MS" w:hAnsi="Arial Unicode MS" w:eastAsia="Arial Unicode MS" w:cs="Arial Unicode MS"/>
          <w:sz w:val="24"/>
          <w:szCs w:val="24"/>
        </w:rPr>
        <w:t>Autoritatea sau instituţia publică</w:t>
      </w:r>
      <w:r>
        <w:rPr>
          <w:rFonts w:hint="eastAsia" w:ascii="SimSun" w:hAnsi="SimSun" w:eastAsia="SimSun" w:cs="SimSun"/>
          <w:sz w:val="24"/>
          <w:szCs w:val="24"/>
        </w:rPr>
        <w:t xml:space="preserve">: . . . . . . . . . . </w:t>
      </w:r>
    </w:p>
    <w:tbl>
      <w:tblPr>
        <w:tblStyle w:val="3"/>
        <w:tblW w:w="6453" w:type="pct"/>
        <w:tblCellSpacing w:w="15" w:type="dxa"/>
        <w:tblInd w:w="-1157"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10875"/>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4972"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Funcţia publică solicitată:</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Data organizării concursului:</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4972"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Numele şi prenumele candidatului:</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Datele de contact ale candidatului (se utilizează pentru comunicarea cu privire la concurs):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Adresa:</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E-mail: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Telefon: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Fax:</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4972"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spacing w:after="240" w:afterAutospacing="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Studii generale şi de specialitate: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Studii medii liceale sau postliceale:</w:t>
            </w:r>
          </w:p>
          <w:tbl>
            <w:tblPr>
              <w:tblStyle w:val="3"/>
              <w:tblW w:w="5000" w:type="pct"/>
              <w:tblCellSpacing w:w="15"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3549"/>
              <w:gridCol w:w="3535"/>
              <w:gridCol w:w="3656"/>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16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Instituţia </w:t>
                  </w:r>
                </w:p>
              </w:tc>
              <w:tc>
                <w:tcPr>
                  <w:tcW w:w="16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Perioada </w:t>
                  </w:r>
                </w:p>
              </w:tc>
              <w:tc>
                <w:tcPr>
                  <w:tcW w:w="170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Diploma obţinută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70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70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70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bl>
          <w:p>
            <w:pPr>
              <w:keepNext w:val="0"/>
              <w:keepLines w:val="0"/>
              <w:widowControl/>
              <w:suppressLineNumbers w:val="0"/>
              <w:spacing w:after="240" w:afterAutospacing="0"/>
              <w:jc w:val="left"/>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Studii superioare de scurtă durată:</w:t>
            </w:r>
          </w:p>
          <w:tbl>
            <w:tblPr>
              <w:tblStyle w:val="3"/>
              <w:tblW w:w="5000" w:type="pct"/>
              <w:tblCellSpacing w:w="15"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3549"/>
              <w:gridCol w:w="3535"/>
              <w:gridCol w:w="3656"/>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6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Instituţia </w:t>
                  </w:r>
                </w:p>
              </w:tc>
              <w:tc>
                <w:tcPr>
                  <w:tcW w:w="16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Perioada </w:t>
                  </w:r>
                </w:p>
              </w:tc>
              <w:tc>
                <w:tcPr>
                  <w:tcW w:w="170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Diploma obţinută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70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70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70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bl>
          <w:p>
            <w:pPr>
              <w:keepNext w:val="0"/>
              <w:keepLines w:val="0"/>
              <w:widowControl/>
              <w:suppressLineNumbers w:val="0"/>
              <w:spacing w:after="240" w:afterAutospacing="0"/>
              <w:jc w:val="left"/>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Studii superioare de lungă durată:</w:t>
            </w:r>
          </w:p>
          <w:tbl>
            <w:tblPr>
              <w:tblStyle w:val="3"/>
              <w:tblW w:w="5000" w:type="pct"/>
              <w:tblCellSpacing w:w="15"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3549"/>
              <w:gridCol w:w="3535"/>
              <w:gridCol w:w="3656"/>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6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Instituţia </w:t>
                  </w:r>
                </w:p>
              </w:tc>
              <w:tc>
                <w:tcPr>
                  <w:tcW w:w="16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Perioada </w:t>
                  </w:r>
                </w:p>
              </w:tc>
              <w:tc>
                <w:tcPr>
                  <w:tcW w:w="170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Diploma obţinută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70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70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70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bl>
          <w:p>
            <w:pPr>
              <w:keepNext w:val="0"/>
              <w:keepLines w:val="0"/>
              <w:widowControl/>
              <w:suppressLineNumbers w:val="0"/>
              <w:spacing w:after="240" w:afterAutospacing="0"/>
              <w:jc w:val="left"/>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Studii postuniversitare, masterat sau doctorat:</w:t>
            </w:r>
          </w:p>
          <w:tbl>
            <w:tblPr>
              <w:tblStyle w:val="3"/>
              <w:tblW w:w="5000" w:type="pct"/>
              <w:tblCellSpacing w:w="15"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3549"/>
              <w:gridCol w:w="3535"/>
              <w:gridCol w:w="3656"/>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16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Instituţia </w:t>
                  </w:r>
                </w:p>
              </w:tc>
              <w:tc>
                <w:tcPr>
                  <w:tcW w:w="16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Perioada </w:t>
                  </w:r>
                </w:p>
              </w:tc>
              <w:tc>
                <w:tcPr>
                  <w:tcW w:w="170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Diploma obţinută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70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70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70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bl>
          <w:p>
            <w:pPr>
              <w:keepNext w:val="0"/>
              <w:keepLines w:val="0"/>
              <w:widowControl/>
              <w:suppressLineNumbers w:val="0"/>
              <w:spacing w:after="240" w:afterAutospacing="0"/>
              <w:jc w:val="left"/>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Alte tipuri de studii:</w:t>
            </w:r>
          </w:p>
          <w:tbl>
            <w:tblPr>
              <w:tblStyle w:val="3"/>
              <w:tblW w:w="5000" w:type="pct"/>
              <w:tblCellSpacing w:w="15"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3549"/>
              <w:gridCol w:w="3535"/>
              <w:gridCol w:w="3656"/>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16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Instituţia </w:t>
                  </w:r>
                </w:p>
              </w:tc>
              <w:tc>
                <w:tcPr>
                  <w:tcW w:w="16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Perioada </w:t>
                  </w:r>
                </w:p>
              </w:tc>
              <w:tc>
                <w:tcPr>
                  <w:tcW w:w="170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Diploma obţinută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70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70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70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bl>
          <w:p>
            <w:pPr>
              <w:rPr>
                <w:rFonts w:hint="default" w:ascii="Times New Roman" w:hAnsi="Times New Roman" w:cs="Times New Roman"/>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4972"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spacing w:after="240" w:afterAutospacing="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Limbi străine</w:t>
            </w:r>
            <w:r>
              <w:rPr>
                <w:rFonts w:hint="default" w:ascii="Times New Roman" w:hAnsi="Times New Roman" w:eastAsia="SimSun" w:cs="Times New Roman"/>
                <w:b/>
                <w:bCs/>
                <w:kern w:val="0"/>
                <w:sz w:val="24"/>
                <w:szCs w:val="24"/>
                <w:vertAlign w:val="superscript"/>
                <w:lang w:val="en-US" w:eastAsia="zh-CN" w:bidi="ar"/>
              </w:rPr>
              <w:fldChar w:fldCharType="begin"/>
            </w:r>
            <w:r>
              <w:rPr>
                <w:rFonts w:hint="default" w:ascii="Times New Roman" w:hAnsi="Times New Roman" w:eastAsia="SimSun" w:cs="Times New Roman"/>
                <w:b/>
                <w:bCs/>
                <w:kern w:val="0"/>
                <w:sz w:val="24"/>
                <w:szCs w:val="24"/>
                <w:vertAlign w:val="superscript"/>
                <w:lang w:val="en-US" w:eastAsia="zh-CN" w:bidi="ar"/>
              </w:rPr>
              <w:instrText xml:space="preserve"> HYPERLINK "unsaved:///LexNavigator.htm" \l "1)a3" </w:instrText>
            </w:r>
            <w:r>
              <w:rPr>
                <w:rFonts w:hint="default" w:ascii="Times New Roman" w:hAnsi="Times New Roman" w:eastAsia="SimSun" w:cs="Times New Roman"/>
                <w:b/>
                <w:bCs/>
                <w:kern w:val="0"/>
                <w:sz w:val="24"/>
                <w:szCs w:val="24"/>
                <w:vertAlign w:val="superscript"/>
                <w:lang w:val="en-US" w:eastAsia="zh-CN" w:bidi="ar"/>
              </w:rPr>
              <w:fldChar w:fldCharType="separate"/>
            </w:r>
            <w:r>
              <w:rPr>
                <w:rStyle w:val="4"/>
                <w:rFonts w:hint="default" w:ascii="Times New Roman" w:hAnsi="Times New Roman" w:eastAsia="SimSun" w:cs="Times New Roman"/>
                <w:b/>
                <w:bCs/>
                <w:sz w:val="24"/>
                <w:szCs w:val="24"/>
                <w:vertAlign w:val="superscript"/>
              </w:rPr>
              <w:t>1</w:t>
            </w:r>
            <w:r>
              <w:rPr>
                <w:rFonts w:hint="default" w:ascii="Times New Roman" w:hAnsi="Times New Roman" w:eastAsia="SimSun" w:cs="Times New Roman"/>
                <w:b/>
                <w:bCs/>
                <w:kern w:val="0"/>
                <w:sz w:val="24"/>
                <w:szCs w:val="24"/>
                <w:vertAlign w:val="superscript"/>
                <w:lang w:val="en-US" w:eastAsia="zh-CN" w:bidi="ar"/>
              </w:rPr>
              <w:fldChar w:fldCharType="end"/>
            </w:r>
            <w:r>
              <w:rPr>
                <w:rFonts w:hint="default" w:ascii="Times New Roman" w:hAnsi="Times New Roman" w:eastAsia="SimSun" w:cs="Times New Roman"/>
                <w:b/>
                <w:bCs/>
                <w:kern w:val="0"/>
                <w:sz w:val="24"/>
                <w:szCs w:val="24"/>
                <w:lang w:val="en-US" w:eastAsia="zh-CN" w:bidi="ar"/>
              </w:rPr>
              <w:t>):</w:t>
            </w:r>
          </w:p>
          <w:tbl>
            <w:tblPr>
              <w:tblStyle w:val="3"/>
              <w:tblW w:w="5000" w:type="pct"/>
              <w:tblCellSpacing w:w="15"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2692"/>
              <w:gridCol w:w="2677"/>
              <w:gridCol w:w="2678"/>
              <w:gridCol w:w="2693"/>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12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Limba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Scris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Citit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Vorbit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bl>
          <w:p>
            <w:pPr>
              <w:rPr>
                <w:rFonts w:hint="default" w:ascii="Times New Roman" w:hAnsi="Times New Roman" w:cs="Times New Roman"/>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4972"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Cunoştinţe operare calculator</w:t>
            </w:r>
            <w:r>
              <w:rPr>
                <w:rFonts w:hint="default" w:ascii="Times New Roman" w:hAnsi="Times New Roman" w:eastAsia="SimSun" w:cs="Times New Roman"/>
                <w:b/>
                <w:bCs/>
                <w:kern w:val="0"/>
                <w:sz w:val="24"/>
                <w:szCs w:val="24"/>
                <w:vertAlign w:val="superscript"/>
                <w:lang w:val="en-US" w:eastAsia="zh-CN" w:bidi="ar"/>
              </w:rPr>
              <w:fldChar w:fldCharType="begin"/>
            </w:r>
            <w:r>
              <w:rPr>
                <w:rFonts w:hint="default" w:ascii="Times New Roman" w:hAnsi="Times New Roman" w:eastAsia="SimSun" w:cs="Times New Roman"/>
                <w:b/>
                <w:bCs/>
                <w:kern w:val="0"/>
                <w:sz w:val="24"/>
                <w:szCs w:val="24"/>
                <w:vertAlign w:val="superscript"/>
                <w:lang w:val="en-US" w:eastAsia="zh-CN" w:bidi="ar"/>
              </w:rPr>
              <w:instrText xml:space="preserve"> HYPERLINK "unsaved:///LexNavigator.htm" \l "2)a3" </w:instrText>
            </w:r>
            <w:r>
              <w:rPr>
                <w:rFonts w:hint="default" w:ascii="Times New Roman" w:hAnsi="Times New Roman" w:eastAsia="SimSun" w:cs="Times New Roman"/>
                <w:b/>
                <w:bCs/>
                <w:kern w:val="0"/>
                <w:sz w:val="24"/>
                <w:szCs w:val="24"/>
                <w:vertAlign w:val="superscript"/>
                <w:lang w:val="en-US" w:eastAsia="zh-CN" w:bidi="ar"/>
              </w:rPr>
              <w:fldChar w:fldCharType="separate"/>
            </w:r>
            <w:r>
              <w:rPr>
                <w:rStyle w:val="4"/>
                <w:rFonts w:hint="default" w:ascii="Times New Roman" w:hAnsi="Times New Roman" w:eastAsia="SimSun" w:cs="Times New Roman"/>
                <w:b/>
                <w:bCs/>
                <w:sz w:val="24"/>
                <w:szCs w:val="24"/>
                <w:vertAlign w:val="superscript"/>
              </w:rPr>
              <w:t>2</w:t>
            </w:r>
            <w:r>
              <w:rPr>
                <w:rFonts w:hint="default" w:ascii="Times New Roman" w:hAnsi="Times New Roman" w:eastAsia="SimSun" w:cs="Times New Roman"/>
                <w:b/>
                <w:bCs/>
                <w:kern w:val="0"/>
                <w:sz w:val="24"/>
                <w:szCs w:val="24"/>
                <w:vertAlign w:val="superscript"/>
                <w:lang w:val="en-US" w:eastAsia="zh-CN" w:bidi="ar"/>
              </w:rPr>
              <w:fldChar w:fldCharType="end"/>
            </w:r>
            <w:r>
              <w:rPr>
                <w:rFonts w:hint="default" w:ascii="Times New Roman" w:hAnsi="Times New Roman" w:eastAsia="SimSun" w:cs="Times New Roman"/>
                <w:b/>
                <w:bCs/>
                <w:kern w:val="0"/>
                <w:sz w:val="24"/>
                <w:szCs w:val="24"/>
                <w:lang w:val="en-US" w:eastAsia="zh-CN" w:bidi="ar"/>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4972"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spacing w:after="240" w:afterAutospacing="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Cariera profesională</w:t>
            </w:r>
            <w:r>
              <w:rPr>
                <w:rFonts w:hint="default" w:ascii="Times New Roman" w:hAnsi="Times New Roman" w:eastAsia="SimSun" w:cs="Times New Roman"/>
                <w:b/>
                <w:bCs/>
                <w:kern w:val="0"/>
                <w:sz w:val="24"/>
                <w:szCs w:val="24"/>
                <w:vertAlign w:val="superscript"/>
                <w:lang w:val="en-US" w:eastAsia="zh-CN" w:bidi="ar"/>
              </w:rPr>
              <w:fldChar w:fldCharType="begin"/>
            </w:r>
            <w:r>
              <w:rPr>
                <w:rFonts w:hint="default" w:ascii="Times New Roman" w:hAnsi="Times New Roman" w:eastAsia="SimSun" w:cs="Times New Roman"/>
                <w:b/>
                <w:bCs/>
                <w:kern w:val="0"/>
                <w:sz w:val="24"/>
                <w:szCs w:val="24"/>
                <w:vertAlign w:val="superscript"/>
                <w:lang w:val="en-US" w:eastAsia="zh-CN" w:bidi="ar"/>
              </w:rPr>
              <w:instrText xml:space="preserve"> HYPERLINK "unsaved:///LexNavigator.htm" \l "3)a3" </w:instrText>
            </w:r>
            <w:r>
              <w:rPr>
                <w:rFonts w:hint="default" w:ascii="Times New Roman" w:hAnsi="Times New Roman" w:eastAsia="SimSun" w:cs="Times New Roman"/>
                <w:b/>
                <w:bCs/>
                <w:kern w:val="0"/>
                <w:sz w:val="24"/>
                <w:szCs w:val="24"/>
                <w:vertAlign w:val="superscript"/>
                <w:lang w:val="en-US" w:eastAsia="zh-CN" w:bidi="ar"/>
              </w:rPr>
              <w:fldChar w:fldCharType="separate"/>
            </w:r>
            <w:r>
              <w:rPr>
                <w:rStyle w:val="4"/>
                <w:rFonts w:hint="default" w:ascii="Times New Roman" w:hAnsi="Times New Roman" w:eastAsia="SimSun" w:cs="Times New Roman"/>
                <w:b/>
                <w:bCs/>
                <w:sz w:val="24"/>
                <w:szCs w:val="24"/>
                <w:vertAlign w:val="superscript"/>
              </w:rPr>
              <w:t>3</w:t>
            </w:r>
            <w:r>
              <w:rPr>
                <w:rFonts w:hint="default" w:ascii="Times New Roman" w:hAnsi="Times New Roman" w:eastAsia="SimSun" w:cs="Times New Roman"/>
                <w:b/>
                <w:bCs/>
                <w:kern w:val="0"/>
                <w:sz w:val="24"/>
                <w:szCs w:val="24"/>
                <w:vertAlign w:val="superscript"/>
                <w:lang w:val="en-US" w:eastAsia="zh-CN" w:bidi="ar"/>
              </w:rPr>
              <w:fldChar w:fldCharType="end"/>
            </w:r>
            <w:r>
              <w:rPr>
                <w:rFonts w:hint="default" w:ascii="Times New Roman" w:hAnsi="Times New Roman" w:eastAsia="SimSun" w:cs="Times New Roman"/>
                <w:b/>
                <w:bCs/>
                <w:kern w:val="0"/>
                <w:sz w:val="24"/>
                <w:szCs w:val="24"/>
                <w:lang w:val="en-US" w:eastAsia="zh-CN" w:bidi="ar"/>
              </w:rPr>
              <w:t>):</w:t>
            </w:r>
          </w:p>
          <w:tbl>
            <w:tblPr>
              <w:tblStyle w:val="3"/>
              <w:tblW w:w="5000" w:type="pct"/>
              <w:tblCellSpacing w:w="15"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2692"/>
              <w:gridCol w:w="2677"/>
              <w:gridCol w:w="2678"/>
              <w:gridCol w:w="2693"/>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12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Perioada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Instituţia/Firma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Funcţia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Principalele responsabilităţi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bl>
          <w:p>
            <w:pPr>
              <w:keepNext w:val="0"/>
              <w:keepLines w:val="0"/>
              <w:widowControl/>
              <w:suppressLineNumbers w:val="0"/>
              <w:jc w:val="left"/>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Detalii despre ultimul loc de muncă</w:t>
            </w:r>
            <w:r>
              <w:rPr>
                <w:rFonts w:hint="default" w:ascii="Times New Roman" w:hAnsi="Times New Roman" w:eastAsia="SimSun" w:cs="Times New Roman"/>
                <w:b/>
                <w:bCs/>
                <w:kern w:val="0"/>
                <w:sz w:val="24"/>
                <w:szCs w:val="24"/>
                <w:vertAlign w:val="superscript"/>
                <w:lang w:val="en-US" w:eastAsia="zh-CN" w:bidi="ar"/>
              </w:rPr>
              <w:fldChar w:fldCharType="begin"/>
            </w:r>
            <w:r>
              <w:rPr>
                <w:rFonts w:hint="default" w:ascii="Times New Roman" w:hAnsi="Times New Roman" w:eastAsia="SimSun" w:cs="Times New Roman"/>
                <w:b/>
                <w:bCs/>
                <w:kern w:val="0"/>
                <w:sz w:val="24"/>
                <w:szCs w:val="24"/>
                <w:vertAlign w:val="superscript"/>
                <w:lang w:val="en-US" w:eastAsia="zh-CN" w:bidi="ar"/>
              </w:rPr>
              <w:instrText xml:space="preserve"> HYPERLINK "unsaved:///LexNavigator.htm" \l "4)a3" </w:instrText>
            </w:r>
            <w:r>
              <w:rPr>
                <w:rFonts w:hint="default" w:ascii="Times New Roman" w:hAnsi="Times New Roman" w:eastAsia="SimSun" w:cs="Times New Roman"/>
                <w:b/>
                <w:bCs/>
                <w:kern w:val="0"/>
                <w:sz w:val="24"/>
                <w:szCs w:val="24"/>
                <w:vertAlign w:val="superscript"/>
                <w:lang w:val="en-US" w:eastAsia="zh-CN" w:bidi="ar"/>
              </w:rPr>
              <w:fldChar w:fldCharType="separate"/>
            </w:r>
            <w:r>
              <w:rPr>
                <w:rStyle w:val="4"/>
                <w:rFonts w:hint="default" w:ascii="Times New Roman" w:hAnsi="Times New Roman" w:eastAsia="SimSun" w:cs="Times New Roman"/>
                <w:b/>
                <w:bCs/>
                <w:sz w:val="24"/>
                <w:szCs w:val="24"/>
                <w:vertAlign w:val="superscript"/>
              </w:rPr>
              <w:t>4</w:t>
            </w:r>
            <w:r>
              <w:rPr>
                <w:rFonts w:hint="default" w:ascii="Times New Roman" w:hAnsi="Times New Roman" w:eastAsia="SimSun" w:cs="Times New Roman"/>
                <w:b/>
                <w:bCs/>
                <w:kern w:val="0"/>
                <w:sz w:val="24"/>
                <w:szCs w:val="24"/>
                <w:vertAlign w:val="superscript"/>
                <w:lang w:val="en-US" w:eastAsia="zh-CN" w:bidi="ar"/>
              </w:rPr>
              <w:fldChar w:fldCharType="end"/>
            </w:r>
            <w:r>
              <w:rPr>
                <w:rFonts w:hint="default" w:ascii="Times New Roman" w:hAnsi="Times New Roman" w:eastAsia="SimSun" w:cs="Times New Roman"/>
                <w:b/>
                <w:bCs/>
                <w:kern w:val="0"/>
                <w:sz w:val="24"/>
                <w:szCs w:val="24"/>
                <w:lang w:val="en-US" w:eastAsia="zh-CN" w:bidi="ar"/>
              </w:rPr>
              <w: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1.</w:t>
            </w:r>
            <w:r>
              <w:rPr>
                <w:rFonts w:hint="default" w:ascii="Times New Roman" w:hAnsi="Times New Roman" w:eastAsia="SimSun" w:cs="Times New Roman"/>
                <w:kern w:val="0"/>
                <w:sz w:val="24"/>
                <w:szCs w:val="24"/>
                <w:lang w:val="en-US" w:eastAsia="zh-CN" w:bidi="ar"/>
              </w:rPr>
              <w:t xml:space="preserve"> . . . . . . . .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2.</w:t>
            </w:r>
            <w:r>
              <w:rPr>
                <w:rFonts w:hint="default" w:ascii="Times New Roman" w:hAnsi="Times New Roman" w:eastAsia="SimSun" w:cs="Times New Roman"/>
                <w:kern w:val="0"/>
                <w:sz w:val="24"/>
                <w:szCs w:val="24"/>
                <w:lang w:val="en-US" w:eastAsia="zh-CN" w:bidi="ar"/>
              </w:rPr>
              <w:t xml:space="preserve"> . . . . . . . .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4972"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spacing w:after="240" w:afterAutospacing="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Persoane de contact pentru recomandări</w:t>
            </w:r>
            <w:r>
              <w:rPr>
                <w:rFonts w:hint="default" w:ascii="Times New Roman" w:hAnsi="Times New Roman" w:eastAsia="SimSun" w:cs="Times New Roman"/>
                <w:b/>
                <w:bCs/>
                <w:kern w:val="0"/>
                <w:sz w:val="24"/>
                <w:szCs w:val="24"/>
                <w:vertAlign w:val="superscript"/>
                <w:lang w:val="en-US" w:eastAsia="zh-CN" w:bidi="ar"/>
              </w:rPr>
              <w:fldChar w:fldCharType="begin"/>
            </w:r>
            <w:r>
              <w:rPr>
                <w:rFonts w:hint="default" w:ascii="Times New Roman" w:hAnsi="Times New Roman" w:eastAsia="SimSun" w:cs="Times New Roman"/>
                <w:b/>
                <w:bCs/>
                <w:kern w:val="0"/>
                <w:sz w:val="24"/>
                <w:szCs w:val="24"/>
                <w:vertAlign w:val="superscript"/>
                <w:lang w:val="en-US" w:eastAsia="zh-CN" w:bidi="ar"/>
              </w:rPr>
              <w:instrText xml:space="preserve"> HYPERLINK "unsaved:///LexNavigator.htm" \l "5)a3" </w:instrText>
            </w:r>
            <w:r>
              <w:rPr>
                <w:rFonts w:hint="default" w:ascii="Times New Roman" w:hAnsi="Times New Roman" w:eastAsia="SimSun" w:cs="Times New Roman"/>
                <w:b/>
                <w:bCs/>
                <w:kern w:val="0"/>
                <w:sz w:val="24"/>
                <w:szCs w:val="24"/>
                <w:vertAlign w:val="superscript"/>
                <w:lang w:val="en-US" w:eastAsia="zh-CN" w:bidi="ar"/>
              </w:rPr>
              <w:fldChar w:fldCharType="separate"/>
            </w:r>
            <w:r>
              <w:rPr>
                <w:rStyle w:val="4"/>
                <w:rFonts w:hint="default" w:ascii="Times New Roman" w:hAnsi="Times New Roman" w:eastAsia="SimSun" w:cs="Times New Roman"/>
                <w:b/>
                <w:bCs/>
                <w:sz w:val="24"/>
                <w:szCs w:val="24"/>
                <w:vertAlign w:val="superscript"/>
              </w:rPr>
              <w:t>5</w:t>
            </w:r>
            <w:r>
              <w:rPr>
                <w:rFonts w:hint="default" w:ascii="Times New Roman" w:hAnsi="Times New Roman" w:eastAsia="SimSun" w:cs="Times New Roman"/>
                <w:b/>
                <w:bCs/>
                <w:kern w:val="0"/>
                <w:sz w:val="24"/>
                <w:szCs w:val="24"/>
                <w:vertAlign w:val="superscript"/>
                <w:lang w:val="en-US" w:eastAsia="zh-CN" w:bidi="ar"/>
              </w:rPr>
              <w:fldChar w:fldCharType="end"/>
            </w:r>
            <w:r>
              <w:rPr>
                <w:rFonts w:hint="default" w:ascii="Times New Roman" w:hAnsi="Times New Roman" w:eastAsia="SimSun" w:cs="Times New Roman"/>
                <w:b/>
                <w:bCs/>
                <w:kern w:val="0"/>
                <w:sz w:val="24"/>
                <w:szCs w:val="24"/>
                <w:lang w:val="en-US" w:eastAsia="zh-CN" w:bidi="ar"/>
              </w:rPr>
              <w:t>):</w:t>
            </w:r>
          </w:p>
          <w:tbl>
            <w:tblPr>
              <w:tblStyle w:val="3"/>
              <w:tblW w:w="5000" w:type="pct"/>
              <w:tblCellSpacing w:w="15"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2692"/>
              <w:gridCol w:w="2677"/>
              <w:gridCol w:w="2678"/>
              <w:gridCol w:w="2693"/>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Nume şi prenume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Instituţia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Funcţia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Număr de telefon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bl>
          <w:p>
            <w:pPr>
              <w:keepNext w:val="0"/>
              <w:keepLines w:val="0"/>
              <w:widowControl/>
              <w:suppressLineNumbers w:val="0"/>
              <w:ind w:left="3360" w:hanging="3360" w:hangingChars="140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Declaraţii pe propria răspundere</w:t>
            </w:r>
            <w:r>
              <w:rPr>
                <w:rFonts w:hint="default" w:ascii="Times New Roman" w:hAnsi="Times New Roman" w:eastAsia="SimSun" w:cs="Times New Roman"/>
                <w:b/>
                <w:bCs/>
                <w:kern w:val="0"/>
                <w:sz w:val="24"/>
                <w:szCs w:val="24"/>
                <w:vertAlign w:val="superscript"/>
                <w:lang w:val="en-US" w:eastAsia="zh-CN" w:bidi="ar"/>
              </w:rPr>
              <w:fldChar w:fldCharType="begin"/>
            </w:r>
            <w:r>
              <w:rPr>
                <w:rFonts w:hint="default" w:ascii="Times New Roman" w:hAnsi="Times New Roman" w:eastAsia="SimSun" w:cs="Times New Roman"/>
                <w:b/>
                <w:bCs/>
                <w:kern w:val="0"/>
                <w:sz w:val="24"/>
                <w:szCs w:val="24"/>
                <w:vertAlign w:val="superscript"/>
                <w:lang w:val="en-US" w:eastAsia="zh-CN" w:bidi="ar"/>
              </w:rPr>
              <w:instrText xml:space="preserve"> HYPERLINK "unsaved:///LexNavigator.htm" \l "6)a3" </w:instrText>
            </w:r>
            <w:r>
              <w:rPr>
                <w:rFonts w:hint="default" w:ascii="Times New Roman" w:hAnsi="Times New Roman" w:eastAsia="SimSun" w:cs="Times New Roman"/>
                <w:b/>
                <w:bCs/>
                <w:kern w:val="0"/>
                <w:sz w:val="24"/>
                <w:szCs w:val="24"/>
                <w:vertAlign w:val="superscript"/>
                <w:lang w:val="en-US" w:eastAsia="zh-CN" w:bidi="ar"/>
              </w:rPr>
              <w:fldChar w:fldCharType="separate"/>
            </w:r>
            <w:r>
              <w:rPr>
                <w:rStyle w:val="4"/>
                <w:rFonts w:hint="default" w:ascii="Times New Roman" w:hAnsi="Times New Roman" w:eastAsia="SimSun" w:cs="Times New Roman"/>
                <w:b/>
                <w:bCs/>
                <w:sz w:val="24"/>
                <w:szCs w:val="24"/>
                <w:vertAlign w:val="superscript"/>
              </w:rPr>
              <w:t>6</w:t>
            </w:r>
            <w:r>
              <w:rPr>
                <w:rFonts w:hint="default" w:ascii="Times New Roman" w:hAnsi="Times New Roman" w:eastAsia="SimSun" w:cs="Times New Roman"/>
                <w:b/>
                <w:bCs/>
                <w:kern w:val="0"/>
                <w:sz w:val="24"/>
                <w:szCs w:val="24"/>
                <w:vertAlign w:val="superscript"/>
                <w:lang w:val="en-US" w:eastAsia="zh-CN" w:bidi="ar"/>
              </w:rPr>
              <w:fldChar w:fldCharType="end"/>
            </w:r>
            <w:r>
              <w:rPr>
                <w:rFonts w:hint="default" w:ascii="Times New Roman" w:hAnsi="Times New Roman" w:eastAsia="SimSun" w:cs="Times New Roman"/>
                <w:b/>
                <w:bCs/>
                <w:kern w:val="0"/>
                <w:sz w:val="24"/>
                <w:szCs w:val="24"/>
                <w:lang w:val="en-US" w:eastAsia="zh-CN" w:bidi="ar"/>
              </w:rPr>
              <w:t>)</w:t>
            </w:r>
          </w:p>
          <w:p>
            <w:pPr>
              <w:keepNext w:val="0"/>
              <w:keepLines w:val="0"/>
              <w:widowControl/>
              <w:suppressLineNumbers w:val="0"/>
              <w:jc w:val="left"/>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Subsemnatul/a, . . . . . . . . . ……………………………………………………………. legitimat/ă cu CI/BI, seria . . . . . . . . . ., numărul . . . . . . . . . ., eliberară de . . . . . . . . . . la data de . . . . . . . . .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cunoscând prevederile art. 465 alin. (1) lit. i) din </w:t>
            </w:r>
            <w:r>
              <w:rPr>
                <w:rFonts w:hint="default" w:ascii="Times New Roman" w:hAnsi="Times New Roman" w:eastAsia="SimSun" w:cs="Times New Roman"/>
                <w:kern w:val="0"/>
                <w:sz w:val="24"/>
                <w:szCs w:val="24"/>
                <w:lang w:val="en-US" w:eastAsia="zh-CN" w:bidi="ar"/>
              </w:rPr>
              <w:fldChar w:fldCharType="begin"/>
            </w:r>
            <w:r>
              <w:rPr>
                <w:rFonts w:hint="default" w:ascii="Times New Roman" w:hAnsi="Times New Roman" w:eastAsia="SimSun" w:cs="Times New Roman"/>
                <w:kern w:val="0"/>
                <w:sz w:val="24"/>
                <w:szCs w:val="24"/>
                <w:lang w:val="en-US" w:eastAsia="zh-CN" w:bidi="ar"/>
              </w:rPr>
              <w:instrText xml:space="preserve"> HYPERLINK "DB0;LexAct 387261" </w:instrText>
            </w:r>
            <w:r>
              <w:rPr>
                <w:rFonts w:hint="default" w:ascii="Times New Roman" w:hAnsi="Times New Roman" w:eastAsia="SimSun" w:cs="Times New Roman"/>
                <w:kern w:val="0"/>
                <w:sz w:val="24"/>
                <w:szCs w:val="24"/>
                <w:lang w:val="en-US" w:eastAsia="zh-CN" w:bidi="ar"/>
              </w:rPr>
              <w:fldChar w:fldCharType="separate"/>
            </w:r>
            <w:r>
              <w:rPr>
                <w:rStyle w:val="4"/>
                <w:rFonts w:hint="default" w:ascii="Times New Roman" w:hAnsi="Times New Roman" w:eastAsia="SimSun" w:cs="Times New Roman"/>
                <w:sz w:val="24"/>
                <w:szCs w:val="24"/>
              </w:rPr>
              <w:t>Ordonanţa de urgenţă a Guvernului nr. 57/2019</w:t>
            </w:r>
            <w:r>
              <w:rPr>
                <w:rFonts w:hint="default" w:ascii="Times New Roman" w:hAnsi="Times New Roman" w:eastAsia="SimSun" w:cs="Times New Roman"/>
                <w:kern w:val="0"/>
                <w:sz w:val="24"/>
                <w:szCs w:val="24"/>
                <w:lang w:val="en-US" w:eastAsia="zh-CN" w:bidi="ar"/>
              </w:rPr>
              <w:fldChar w:fldCharType="end"/>
            </w:r>
            <w:r>
              <w:rPr>
                <w:rFonts w:hint="default" w:ascii="Times New Roman" w:hAnsi="Times New Roman" w:eastAsia="SimSun" w:cs="Times New Roman"/>
                <w:kern w:val="0"/>
                <w:sz w:val="24"/>
                <w:szCs w:val="24"/>
                <w:lang w:val="en-US" w:eastAsia="zh-CN" w:bidi="ar"/>
              </w:rPr>
              <w:t xml:space="preserve"> privind Codul administrativ, cu modificările şi completările ulterioare, declar pe propria răspundere că:</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mi-a fost </w:t>
            </w:r>
            <w:r>
              <w:rPr>
                <w:rFonts w:ascii="Wingdings" w:hAnsi="Wingdings" w:eastAsia="SimSun" w:cs="Wingdings"/>
                <w:kern w:val="0"/>
                <w:sz w:val="24"/>
                <w:szCs w:val="24"/>
                <w:lang w:val="en-US" w:eastAsia="zh-CN" w:bidi="ar"/>
              </w:rPr>
              <w:t>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nu mi-a fost </w:t>
            </w:r>
            <w:r>
              <w:rPr>
                <w:rFonts w:hint="default" w:ascii="Wingdings" w:hAnsi="Wingdings" w:eastAsia="SimSun" w:cs="Wingdings"/>
                <w:kern w:val="0"/>
                <w:sz w:val="24"/>
                <w:szCs w:val="24"/>
                <w:lang w:val="en-US" w:eastAsia="zh-CN" w:bidi="ar"/>
              </w:rPr>
              <w:t>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interzis dreptul de a ocupa o funcţie publică sau de a exercita profesia ori activitatea, prin hotărâre judecătorească definitivă, în condiţiile legii.</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Cunoscând prevederile art. 465 alin. (1) lit. j) din </w:t>
            </w:r>
            <w:r>
              <w:rPr>
                <w:rFonts w:hint="default" w:ascii="Times New Roman" w:hAnsi="Times New Roman" w:eastAsia="SimSun" w:cs="Times New Roman"/>
                <w:kern w:val="0"/>
                <w:sz w:val="24"/>
                <w:szCs w:val="24"/>
                <w:lang w:val="en-US" w:eastAsia="zh-CN" w:bidi="ar"/>
              </w:rPr>
              <w:fldChar w:fldCharType="begin"/>
            </w:r>
            <w:r>
              <w:rPr>
                <w:rFonts w:hint="default" w:ascii="Times New Roman" w:hAnsi="Times New Roman" w:eastAsia="SimSun" w:cs="Times New Roman"/>
                <w:kern w:val="0"/>
                <w:sz w:val="24"/>
                <w:szCs w:val="24"/>
                <w:lang w:val="en-US" w:eastAsia="zh-CN" w:bidi="ar"/>
              </w:rPr>
              <w:instrText xml:space="preserve"> HYPERLINK "DB0;LexAct 387261" </w:instrText>
            </w:r>
            <w:r>
              <w:rPr>
                <w:rFonts w:hint="default" w:ascii="Times New Roman" w:hAnsi="Times New Roman" w:eastAsia="SimSun" w:cs="Times New Roman"/>
                <w:kern w:val="0"/>
                <w:sz w:val="24"/>
                <w:szCs w:val="24"/>
                <w:lang w:val="en-US" w:eastAsia="zh-CN" w:bidi="ar"/>
              </w:rPr>
              <w:fldChar w:fldCharType="separate"/>
            </w:r>
            <w:r>
              <w:rPr>
                <w:rStyle w:val="4"/>
                <w:rFonts w:hint="default" w:ascii="Times New Roman" w:hAnsi="Times New Roman" w:eastAsia="SimSun" w:cs="Times New Roman"/>
                <w:sz w:val="24"/>
                <w:szCs w:val="24"/>
              </w:rPr>
              <w:t>Ordonanţa de urgenţă a Guvernului nr. 57/2019</w:t>
            </w:r>
            <w:r>
              <w:rPr>
                <w:rFonts w:hint="default" w:ascii="Times New Roman" w:hAnsi="Times New Roman" w:eastAsia="SimSun" w:cs="Times New Roman"/>
                <w:kern w:val="0"/>
                <w:sz w:val="24"/>
                <w:szCs w:val="24"/>
                <w:lang w:val="en-US" w:eastAsia="zh-CN" w:bidi="ar"/>
              </w:rPr>
              <w:fldChar w:fldCharType="end"/>
            </w:r>
            <w:r>
              <w:rPr>
                <w:rFonts w:hint="default" w:ascii="Times New Roman" w:hAnsi="Times New Roman" w:eastAsia="SimSun" w:cs="Times New Roman"/>
                <w:kern w:val="0"/>
                <w:sz w:val="24"/>
                <w:szCs w:val="24"/>
                <w:lang w:val="en-US" w:eastAsia="zh-CN" w:bidi="ar"/>
              </w:rPr>
              <w:t>, cu modificările şi completările ulterioare, declar pe propria răspundere că în ultimii 3 ani:</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am fost </w:t>
            </w:r>
            <w:r>
              <w:rPr>
                <w:rFonts w:hint="default" w:ascii="Wingdings" w:hAnsi="Wingdings" w:eastAsia="SimSun" w:cs="Wingdings"/>
                <w:kern w:val="0"/>
                <w:sz w:val="24"/>
                <w:szCs w:val="24"/>
                <w:lang w:val="en-US" w:eastAsia="zh-CN" w:bidi="ar"/>
              </w:rPr>
              <w:t>p</w:t>
            </w:r>
            <w:r>
              <w:rPr>
                <w:rFonts w:hint="default" w:ascii="Times New Roman" w:hAnsi="Times New Roman" w:eastAsia="SimSun" w:cs="Times New Roman"/>
                <w:kern w:val="0"/>
                <w:sz w:val="24"/>
                <w:szCs w:val="24"/>
                <w:lang w:val="en-US" w:eastAsia="zh-CN" w:bidi="ar"/>
              </w:rPr>
              <w:t xml:space="preserve">             destituit/ă dintr-o funcţie publică,</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nu am fost </w:t>
            </w:r>
            <w:r>
              <w:rPr>
                <w:rFonts w:hint="default" w:ascii="Wingdings" w:hAnsi="Wingdings" w:eastAsia="SimSun" w:cs="Wingdings"/>
                <w:kern w:val="0"/>
                <w:sz w:val="24"/>
                <w:szCs w:val="24"/>
                <w:lang w:val="en-US" w:eastAsia="zh-CN" w:bidi="ar"/>
              </w:rPr>
              <w:t>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şi/sau</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mi-a încetat </w:t>
            </w:r>
            <w:r>
              <w:rPr>
                <w:rFonts w:hint="default" w:ascii="Wingdings" w:hAnsi="Wingdings" w:eastAsia="SimSun" w:cs="Wingdings"/>
                <w:kern w:val="0"/>
                <w:sz w:val="24"/>
                <w:szCs w:val="24"/>
                <w:lang w:val="en-US" w:eastAsia="zh-CN" w:bidi="ar"/>
              </w:rPr>
              <w:t>p</w:t>
            </w:r>
            <w:r>
              <w:rPr>
                <w:rFonts w:hint="default" w:ascii="Times New Roman" w:hAnsi="Times New Roman" w:eastAsia="SimSun" w:cs="Times New Roman"/>
                <w:kern w:val="0"/>
                <w:sz w:val="24"/>
                <w:szCs w:val="24"/>
                <w:lang w:val="en-US" w:eastAsia="zh-CN" w:bidi="ar"/>
              </w:rPr>
              <w:t xml:space="preserve">             contractul individual de muncă</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nu mi-a încetat </w:t>
            </w:r>
            <w:r>
              <w:rPr>
                <w:rFonts w:hint="default" w:ascii="Wingdings" w:hAnsi="Wingdings" w:eastAsia="SimSun" w:cs="Wingdings"/>
                <w:kern w:val="0"/>
                <w:sz w:val="24"/>
                <w:szCs w:val="24"/>
                <w:lang w:val="en-US" w:eastAsia="zh-CN" w:bidi="ar"/>
              </w:rPr>
              <w:t>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pentru motive disciplinare.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Cunoscând prevederile art. 465 alin. (1) lit. k) din </w:t>
            </w:r>
            <w:r>
              <w:rPr>
                <w:rFonts w:hint="default" w:ascii="Times New Roman" w:hAnsi="Times New Roman" w:eastAsia="SimSun" w:cs="Times New Roman"/>
                <w:kern w:val="0"/>
                <w:sz w:val="24"/>
                <w:szCs w:val="24"/>
                <w:lang w:val="en-US" w:eastAsia="zh-CN" w:bidi="ar"/>
              </w:rPr>
              <w:fldChar w:fldCharType="begin"/>
            </w:r>
            <w:r>
              <w:rPr>
                <w:rFonts w:hint="default" w:ascii="Times New Roman" w:hAnsi="Times New Roman" w:eastAsia="SimSun" w:cs="Times New Roman"/>
                <w:kern w:val="0"/>
                <w:sz w:val="24"/>
                <w:szCs w:val="24"/>
                <w:lang w:val="en-US" w:eastAsia="zh-CN" w:bidi="ar"/>
              </w:rPr>
              <w:instrText xml:space="preserve"> HYPERLINK "DB0;LexAct 387261" </w:instrText>
            </w:r>
            <w:r>
              <w:rPr>
                <w:rFonts w:hint="default" w:ascii="Times New Roman" w:hAnsi="Times New Roman" w:eastAsia="SimSun" w:cs="Times New Roman"/>
                <w:kern w:val="0"/>
                <w:sz w:val="24"/>
                <w:szCs w:val="24"/>
                <w:lang w:val="en-US" w:eastAsia="zh-CN" w:bidi="ar"/>
              </w:rPr>
              <w:fldChar w:fldCharType="separate"/>
            </w:r>
            <w:r>
              <w:rPr>
                <w:rStyle w:val="4"/>
                <w:rFonts w:hint="default" w:ascii="Times New Roman" w:hAnsi="Times New Roman" w:eastAsia="SimSun" w:cs="Times New Roman"/>
                <w:sz w:val="24"/>
                <w:szCs w:val="24"/>
              </w:rPr>
              <w:t>Ordonanţa de urgenţă a Guvernului nr. 57/2019</w:t>
            </w:r>
            <w:r>
              <w:rPr>
                <w:rFonts w:hint="default" w:ascii="Times New Roman" w:hAnsi="Times New Roman" w:eastAsia="SimSun" w:cs="Times New Roman"/>
                <w:kern w:val="0"/>
                <w:sz w:val="24"/>
                <w:szCs w:val="24"/>
                <w:lang w:val="en-US" w:eastAsia="zh-CN" w:bidi="ar"/>
              </w:rPr>
              <w:fldChar w:fldCharType="end"/>
            </w:r>
            <w:r>
              <w:rPr>
                <w:rFonts w:hint="default" w:ascii="Times New Roman" w:hAnsi="Times New Roman" w:eastAsia="SimSun" w:cs="Times New Roman"/>
                <w:kern w:val="0"/>
                <w:sz w:val="24"/>
                <w:szCs w:val="24"/>
                <w:lang w:val="en-US" w:eastAsia="zh-CN" w:bidi="ar"/>
              </w:rPr>
              <w:t>, cu modificările şi completările ulterioare, declar pe propria răspundere că:</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am fost </w:t>
            </w:r>
            <w:r>
              <w:rPr>
                <w:rFonts w:hint="default" w:ascii="Wingdings" w:hAnsi="Wingdings" w:eastAsia="SimSun" w:cs="Wingdings"/>
                <w:kern w:val="0"/>
                <w:sz w:val="24"/>
                <w:szCs w:val="24"/>
                <w:lang w:val="en-US" w:eastAsia="zh-CN" w:bidi="ar"/>
              </w:rPr>
              <w:t>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nu am fost </w:t>
            </w:r>
            <w:r>
              <w:rPr>
                <w:rFonts w:hint="default" w:ascii="Wingdings" w:hAnsi="Wingdings" w:eastAsia="SimSun" w:cs="Wingdings"/>
                <w:kern w:val="0"/>
                <w:sz w:val="24"/>
                <w:szCs w:val="24"/>
                <w:lang w:val="en-US" w:eastAsia="zh-CN" w:bidi="ar"/>
              </w:rPr>
              <w:t>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lucrător al Securităţii sau colaborator al acesteia, în condiţiile prevăzute de legislaţia specifică.</w:t>
            </w:r>
            <w:r>
              <w:rPr>
                <w:rFonts w:hint="default" w:ascii="Times New Roman" w:hAnsi="Times New Roman" w:eastAsia="SimSun" w:cs="Times New Roman"/>
                <w:kern w:val="0"/>
                <w:sz w:val="24"/>
                <w:szCs w:val="24"/>
                <w:vertAlign w:val="superscript"/>
                <w:lang w:val="en-US" w:eastAsia="zh-CN" w:bidi="ar"/>
              </w:rPr>
              <w:fldChar w:fldCharType="begin"/>
            </w:r>
            <w:r>
              <w:rPr>
                <w:rFonts w:hint="default" w:ascii="Times New Roman" w:hAnsi="Times New Roman" w:eastAsia="SimSun" w:cs="Times New Roman"/>
                <w:kern w:val="0"/>
                <w:sz w:val="24"/>
                <w:szCs w:val="24"/>
                <w:vertAlign w:val="superscript"/>
                <w:lang w:val="en-US" w:eastAsia="zh-CN" w:bidi="ar"/>
              </w:rPr>
              <w:instrText xml:space="preserve"> HYPERLINK "unsaved:///LexNavigator.htm" \l "7)a3" </w:instrText>
            </w:r>
            <w:r>
              <w:rPr>
                <w:rFonts w:hint="default" w:ascii="Times New Roman" w:hAnsi="Times New Roman" w:eastAsia="SimSun" w:cs="Times New Roman"/>
                <w:kern w:val="0"/>
                <w:sz w:val="24"/>
                <w:szCs w:val="24"/>
                <w:vertAlign w:val="superscript"/>
                <w:lang w:val="en-US" w:eastAsia="zh-CN" w:bidi="ar"/>
              </w:rPr>
              <w:fldChar w:fldCharType="separate"/>
            </w:r>
            <w:r>
              <w:rPr>
                <w:rStyle w:val="4"/>
                <w:rFonts w:hint="default" w:ascii="Times New Roman" w:hAnsi="Times New Roman" w:eastAsia="SimSun" w:cs="Times New Roman"/>
                <w:sz w:val="24"/>
                <w:szCs w:val="24"/>
                <w:vertAlign w:val="superscript"/>
              </w:rPr>
              <w:t>7</w:t>
            </w:r>
            <w:r>
              <w:rPr>
                <w:rFonts w:hint="default" w:ascii="Times New Roman" w:hAnsi="Times New Roman" w:eastAsia="SimSun" w:cs="Times New Roman"/>
                <w:kern w:val="0"/>
                <w:sz w:val="24"/>
                <w:szCs w:val="24"/>
                <w:vertAlign w:val="superscript"/>
                <w:lang w:val="en-US" w:eastAsia="zh-CN" w:bidi="ar"/>
              </w:rPr>
              <w:fldChar w:fldCharType="end"/>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Cunoscând prevederile art. 4 pct. 2 şi 11 şi art. 6 alin. (1) lit. a) din </w:t>
            </w:r>
            <w:r>
              <w:rPr>
                <w:rFonts w:hint="default" w:ascii="Times New Roman" w:hAnsi="Times New Roman" w:eastAsia="SimSun" w:cs="Times New Roman"/>
                <w:kern w:val="0"/>
                <w:sz w:val="24"/>
                <w:szCs w:val="24"/>
                <w:lang w:val="en-US" w:eastAsia="zh-CN" w:bidi="ar"/>
              </w:rPr>
              <w:fldChar w:fldCharType="begin"/>
            </w:r>
            <w:r>
              <w:rPr>
                <w:rFonts w:hint="default" w:ascii="Times New Roman" w:hAnsi="Times New Roman" w:eastAsia="SimSun" w:cs="Times New Roman"/>
                <w:kern w:val="0"/>
                <w:sz w:val="24"/>
                <w:szCs w:val="24"/>
                <w:lang w:val="en-US" w:eastAsia="zh-CN" w:bidi="ar"/>
              </w:rPr>
              <w:instrText xml:space="preserve"> HYPERLINK "DB0;LexAct 255927" </w:instrText>
            </w:r>
            <w:r>
              <w:rPr>
                <w:rFonts w:hint="default" w:ascii="Times New Roman" w:hAnsi="Times New Roman" w:eastAsia="SimSun" w:cs="Times New Roman"/>
                <w:kern w:val="0"/>
                <w:sz w:val="24"/>
                <w:szCs w:val="24"/>
                <w:lang w:val="en-US" w:eastAsia="zh-CN" w:bidi="ar"/>
              </w:rPr>
              <w:fldChar w:fldCharType="separate"/>
            </w:r>
            <w:r>
              <w:rPr>
                <w:rStyle w:val="4"/>
                <w:rFonts w:hint="default" w:ascii="Times New Roman" w:hAnsi="Times New Roman" w:eastAsia="SimSun" w:cs="Times New Roman"/>
                <w:sz w:val="24"/>
                <w:szCs w:val="24"/>
              </w:rPr>
              <w:t>Regulamentul (UE) 2016/679</w:t>
            </w:r>
            <w:r>
              <w:rPr>
                <w:rFonts w:hint="default" w:ascii="Times New Roman" w:hAnsi="Times New Roman" w:eastAsia="SimSun" w:cs="Times New Roman"/>
                <w:kern w:val="0"/>
                <w:sz w:val="24"/>
                <w:szCs w:val="24"/>
                <w:lang w:val="en-US" w:eastAsia="zh-CN" w:bidi="ar"/>
              </w:rPr>
              <w:fldChar w:fldCharType="end"/>
            </w:r>
            <w:r>
              <w:rPr>
                <w:rFonts w:hint="default" w:ascii="Times New Roman" w:hAnsi="Times New Roman" w:eastAsia="SimSun" w:cs="Times New Roman"/>
                <w:kern w:val="0"/>
                <w:sz w:val="24"/>
                <w:szCs w:val="24"/>
                <w:lang w:val="en-US" w:eastAsia="zh-CN" w:bidi="ar"/>
              </w:rPr>
              <w:t xml:space="preserve"> al Parlamentului European şi al Consiliului din 27 aprilie 2016 privind protecţia persoanelor fizice în ceea ce priveşte prelucrarea datelor cu caracter personal şi privind libera circulaţie a acestor date şi de abrogare a </w:t>
            </w:r>
            <w:r>
              <w:rPr>
                <w:rFonts w:hint="default" w:ascii="Times New Roman" w:hAnsi="Times New Roman" w:eastAsia="SimSun" w:cs="Times New Roman"/>
                <w:kern w:val="0"/>
                <w:sz w:val="24"/>
                <w:szCs w:val="24"/>
                <w:lang w:val="en-US" w:eastAsia="zh-CN" w:bidi="ar"/>
              </w:rPr>
              <w:fldChar w:fldCharType="begin"/>
            </w:r>
            <w:r>
              <w:rPr>
                <w:rFonts w:hint="default" w:ascii="Times New Roman" w:hAnsi="Times New Roman" w:eastAsia="SimSun" w:cs="Times New Roman"/>
                <w:kern w:val="0"/>
                <w:sz w:val="24"/>
                <w:szCs w:val="24"/>
                <w:lang w:val="en-US" w:eastAsia="zh-CN" w:bidi="ar"/>
              </w:rPr>
              <w:instrText xml:space="preserve"> HYPERLINK "DB0;LexAct 98196" </w:instrText>
            </w:r>
            <w:r>
              <w:rPr>
                <w:rFonts w:hint="default" w:ascii="Times New Roman" w:hAnsi="Times New Roman" w:eastAsia="SimSun" w:cs="Times New Roman"/>
                <w:kern w:val="0"/>
                <w:sz w:val="24"/>
                <w:szCs w:val="24"/>
                <w:lang w:val="en-US" w:eastAsia="zh-CN" w:bidi="ar"/>
              </w:rPr>
              <w:fldChar w:fldCharType="separate"/>
            </w:r>
            <w:r>
              <w:rPr>
                <w:rStyle w:val="4"/>
                <w:rFonts w:hint="default" w:ascii="Times New Roman" w:hAnsi="Times New Roman" w:eastAsia="SimSun" w:cs="Times New Roman"/>
                <w:sz w:val="24"/>
                <w:szCs w:val="24"/>
              </w:rPr>
              <w:t>Directivei 95/46/CE</w:t>
            </w:r>
            <w:r>
              <w:rPr>
                <w:rFonts w:hint="default" w:ascii="Times New Roman" w:hAnsi="Times New Roman" w:eastAsia="SimSun" w:cs="Times New Roman"/>
                <w:kern w:val="0"/>
                <w:sz w:val="24"/>
                <w:szCs w:val="24"/>
                <w:lang w:val="en-US" w:eastAsia="zh-CN" w:bidi="ar"/>
              </w:rPr>
              <w:fldChar w:fldCharType="end"/>
            </w:r>
            <w:r>
              <w:rPr>
                <w:rFonts w:hint="default" w:ascii="Times New Roman" w:hAnsi="Times New Roman" w:eastAsia="SimSun" w:cs="Times New Roman"/>
                <w:kern w:val="0"/>
                <w:sz w:val="24"/>
                <w:szCs w:val="24"/>
                <w:lang w:val="en-US" w:eastAsia="zh-CN" w:bidi="ar"/>
              </w:rPr>
              <w:t xml:space="preserve"> (Regulamentul general privind protecţia datelor), în ceea ce priveşte consimţământul cu privire la prelucrarea datelor cu caracter personal</w:t>
            </w:r>
            <w:r>
              <w:rPr>
                <w:rFonts w:hint="default" w:ascii="Times New Roman" w:hAnsi="Times New Roman" w:eastAsia="SimSun" w:cs="Times New Roman"/>
                <w:kern w:val="0"/>
                <w:sz w:val="24"/>
                <w:szCs w:val="24"/>
                <w:vertAlign w:val="superscript"/>
                <w:lang w:val="en-US" w:eastAsia="zh-CN" w:bidi="ar"/>
              </w:rPr>
              <w:fldChar w:fldCharType="begin"/>
            </w:r>
            <w:r>
              <w:rPr>
                <w:rFonts w:hint="default" w:ascii="Times New Roman" w:hAnsi="Times New Roman" w:eastAsia="SimSun" w:cs="Times New Roman"/>
                <w:kern w:val="0"/>
                <w:sz w:val="24"/>
                <w:szCs w:val="24"/>
                <w:vertAlign w:val="superscript"/>
                <w:lang w:val="en-US" w:eastAsia="zh-CN" w:bidi="ar"/>
              </w:rPr>
              <w:instrText xml:space="preserve"> HYPERLINK "unsaved:///LexNavigator.htm" \l "8)a3" </w:instrText>
            </w:r>
            <w:r>
              <w:rPr>
                <w:rFonts w:hint="default" w:ascii="Times New Roman" w:hAnsi="Times New Roman" w:eastAsia="SimSun" w:cs="Times New Roman"/>
                <w:kern w:val="0"/>
                <w:sz w:val="24"/>
                <w:szCs w:val="24"/>
                <w:vertAlign w:val="superscript"/>
                <w:lang w:val="en-US" w:eastAsia="zh-CN" w:bidi="ar"/>
              </w:rPr>
              <w:fldChar w:fldCharType="separate"/>
            </w:r>
            <w:r>
              <w:rPr>
                <w:rStyle w:val="4"/>
                <w:rFonts w:hint="default" w:ascii="Times New Roman" w:hAnsi="Times New Roman" w:eastAsia="SimSun" w:cs="Times New Roman"/>
                <w:sz w:val="24"/>
                <w:szCs w:val="24"/>
                <w:vertAlign w:val="superscript"/>
              </w:rPr>
              <w:t>8</w:t>
            </w:r>
            <w:r>
              <w:rPr>
                <w:rFonts w:hint="default" w:ascii="Times New Roman" w:hAnsi="Times New Roman" w:eastAsia="SimSun" w:cs="Times New Roman"/>
                <w:kern w:val="0"/>
                <w:sz w:val="24"/>
                <w:szCs w:val="24"/>
                <w:vertAlign w:val="superscript"/>
                <w:lang w:val="en-US" w:eastAsia="zh-CN" w:bidi="ar"/>
              </w:rPr>
              <w:fldChar w:fldCharType="end"/>
            </w:r>
            <w:r>
              <w:rPr>
                <w:rFonts w:hint="default" w:ascii="Times New Roman" w:hAnsi="Times New Roman" w:eastAsia="SimSun" w:cs="Times New Roman"/>
                <w:kern w:val="0"/>
                <w:sz w:val="24"/>
                <w:szCs w:val="24"/>
                <w:lang w:val="en-US" w:eastAsia="zh-CN" w:bidi="ar"/>
              </w:rPr>
              <w:t>), declar următoarele: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îmi exprim consimţământul </w:t>
            </w:r>
            <w:r>
              <w:rPr>
                <w:rFonts w:hint="default" w:ascii="Wingdings" w:hAnsi="Wingdings" w:eastAsia="SimSun" w:cs="Wingdings"/>
                <w:kern w:val="0"/>
                <w:sz w:val="24"/>
                <w:szCs w:val="24"/>
                <w:lang w:val="en-US" w:eastAsia="zh-CN" w:bidi="ar"/>
              </w:rPr>
              <w:t>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nu îmi exprim consimţământul </w:t>
            </w:r>
            <w:r>
              <w:rPr>
                <w:rFonts w:hint="default" w:ascii="Wingdings" w:hAnsi="Wingdings" w:eastAsia="SimSun" w:cs="Wingdings"/>
                <w:kern w:val="0"/>
                <w:sz w:val="24"/>
                <w:szCs w:val="24"/>
                <w:lang w:val="en-US" w:eastAsia="zh-CN" w:bidi="ar"/>
              </w:rPr>
              <w:t>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cu privire la transmiterea informaţiilor şi documentelor, inclusiv datelor cu caracter personal necesare îndeplinirii atribuţiilor membrilor comisiei de concurs, membrilor comisiei de soluţionare a contestaţiilor şi ale secretarului, în format electronic;</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îmi exprim consimţământul </w:t>
            </w:r>
            <w:r>
              <w:rPr>
                <w:rFonts w:hint="default" w:ascii="Wingdings" w:hAnsi="Wingdings" w:eastAsia="SimSun" w:cs="Wingdings"/>
                <w:kern w:val="0"/>
                <w:sz w:val="24"/>
                <w:szCs w:val="24"/>
                <w:lang w:val="en-US" w:eastAsia="zh-CN" w:bidi="ar"/>
              </w:rPr>
              <w:t>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nu îmi exprim consimţământul </w:t>
            </w:r>
            <w:r>
              <w:rPr>
                <w:rFonts w:hint="default" w:ascii="Wingdings" w:hAnsi="Wingdings" w:eastAsia="SimSun" w:cs="Wingdings"/>
                <w:kern w:val="0"/>
                <w:sz w:val="24"/>
                <w:szCs w:val="24"/>
                <w:lang w:val="en-US" w:eastAsia="zh-CN" w:bidi="ar"/>
              </w:rPr>
              <w:t>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ca instituţia organizatoare a concursului să solicite organelor abilitate în condiţiile legii extrasul de pe cazierul judiciar cu scopul angajării, cunoscând că pot reveni oricând asupra consimţământului acordat prin prezenta;</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îmi exprim consimţământul </w:t>
            </w:r>
            <w:r>
              <w:rPr>
                <w:rFonts w:hint="default" w:ascii="Wingdings" w:hAnsi="Wingdings" w:eastAsia="SimSun" w:cs="Wingdings"/>
                <w:kern w:val="0"/>
                <w:sz w:val="24"/>
                <w:szCs w:val="24"/>
                <w:lang w:val="en-US" w:eastAsia="zh-CN" w:bidi="ar"/>
              </w:rPr>
              <w:t>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nu îmi exprim consimţământul </w:t>
            </w:r>
            <w:r>
              <w:rPr>
                <w:rFonts w:hint="default" w:ascii="Wingdings" w:hAnsi="Wingdings" w:eastAsia="SimSun" w:cs="Wingdings"/>
                <w:kern w:val="0"/>
                <w:sz w:val="24"/>
                <w:szCs w:val="24"/>
                <w:lang w:val="en-US" w:eastAsia="zh-CN" w:bidi="ar"/>
              </w:rPr>
              <w:t>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ca instituţia organizatoare a concursului să solicite Agenţiei Naţionale a Funcţionarilor Publici extrasul de pe cazierul administrativ cu scopul constituirii dosarului de concurs/examen în vederea promovării, cunoscând că pot reveni oricând asupra consimţământului acordat prin prezenta;</w:t>
            </w:r>
            <w:r>
              <w:rPr>
                <w:rFonts w:hint="default" w:ascii="Times New Roman" w:hAnsi="Times New Roman" w:eastAsia="SimSun" w:cs="Times New Roman"/>
                <w:kern w:val="0"/>
                <w:sz w:val="24"/>
                <w:szCs w:val="24"/>
                <w:lang w:val="en-US" w:eastAsia="zh-CN" w:bidi="ar"/>
              </w:rPr>
              <w:fldChar w:fldCharType="begin"/>
            </w:r>
            <w:r>
              <w:rPr>
                <w:rFonts w:hint="default" w:ascii="Times New Roman" w:hAnsi="Times New Roman" w:eastAsia="SimSun" w:cs="Times New Roman"/>
                <w:kern w:val="0"/>
                <w:sz w:val="24"/>
                <w:szCs w:val="24"/>
                <w:lang w:val="en-US" w:eastAsia="zh-CN" w:bidi="ar"/>
              </w:rPr>
              <w:instrText xml:space="preserve"> HYPERLINK "unsaved:///LexNavigator.htm" \l "*)a3" </w:instrText>
            </w:r>
            <w:r>
              <w:rPr>
                <w:rFonts w:hint="default" w:ascii="Times New Roman" w:hAnsi="Times New Roman" w:eastAsia="SimSun" w:cs="Times New Roman"/>
                <w:kern w:val="0"/>
                <w:sz w:val="24"/>
                <w:szCs w:val="24"/>
                <w:lang w:val="en-US" w:eastAsia="zh-CN" w:bidi="ar"/>
              </w:rPr>
              <w:fldChar w:fldCharType="separate"/>
            </w:r>
            <w:r>
              <w:rPr>
                <w:rStyle w:val="4"/>
                <w:rFonts w:hint="default" w:ascii="Times New Roman" w:hAnsi="Times New Roman" w:eastAsia="SimSun" w:cs="Times New Roman"/>
                <w:sz w:val="24"/>
                <w:szCs w:val="24"/>
              </w:rPr>
              <w:t>*</w:t>
            </w:r>
            <w:r>
              <w:rPr>
                <w:rFonts w:hint="default" w:ascii="Times New Roman" w:hAnsi="Times New Roman" w:eastAsia="SimSun" w:cs="Times New Roman"/>
                <w:kern w:val="0"/>
                <w:sz w:val="24"/>
                <w:szCs w:val="24"/>
                <w:lang w:val="en-US" w:eastAsia="zh-CN" w:bidi="ar"/>
              </w:rPr>
              <w:fldChar w:fldCharType="end"/>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îmi exprim consimţământul </w:t>
            </w:r>
            <w:r>
              <w:rPr>
                <w:rFonts w:hint="default" w:ascii="Wingdings" w:hAnsi="Wingdings" w:eastAsia="SimSun" w:cs="Wingdings"/>
                <w:kern w:val="0"/>
                <w:sz w:val="24"/>
                <w:szCs w:val="24"/>
                <w:lang w:val="en-US" w:eastAsia="zh-CN" w:bidi="ar"/>
              </w:rPr>
              <w:t>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nu îmi exprim consimţământul </w:t>
            </w:r>
            <w:r>
              <w:rPr>
                <w:rFonts w:hint="default" w:ascii="Wingdings" w:hAnsi="Wingdings" w:eastAsia="SimSun" w:cs="Wingdings"/>
                <w:kern w:val="0"/>
                <w:sz w:val="24"/>
                <w:szCs w:val="24"/>
                <w:lang w:val="en-US" w:eastAsia="zh-CN" w:bidi="ar"/>
              </w:rPr>
              <w:t>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cu privire la prelucrarea ulterioară a datelor cu caracter personal în scopuri statistice şi de cercetare;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îmi exprim consimţământul </w:t>
            </w:r>
            <w:r>
              <w:rPr>
                <w:rFonts w:hint="default" w:ascii="Wingdings" w:hAnsi="Wingdings" w:eastAsia="SimSun" w:cs="Wingdings"/>
                <w:kern w:val="0"/>
                <w:sz w:val="24"/>
                <w:szCs w:val="24"/>
                <w:lang w:val="en-US" w:eastAsia="zh-CN" w:bidi="ar"/>
              </w:rPr>
              <w:t>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nu îmi exprim consimţământul </w:t>
            </w:r>
            <w:r>
              <w:rPr>
                <w:rFonts w:hint="default" w:ascii="Wingdings" w:hAnsi="Wingdings" w:eastAsia="SimSun" w:cs="Wingdings"/>
                <w:kern w:val="0"/>
                <w:sz w:val="24"/>
                <w:szCs w:val="24"/>
                <w:lang w:val="en-US" w:eastAsia="zh-CN" w:bidi="ar"/>
              </w:rPr>
              <w:t>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să primesc pe adresa de e-mail indicată materiale de informare şi promovare cu privire la activitatea instituţiei organizatoare a concursului şi la domeniul funcţiei publice.</w:t>
            </w:r>
          </w:p>
        </w:tc>
      </w:tr>
    </w:tbl>
    <w:p>
      <w:pPr>
        <w:pStyle w:val="5"/>
        <w:keepNext w:val="0"/>
        <w:keepLines w:val="0"/>
        <w:widowControl/>
        <w:suppressLineNumbers w:val="0"/>
      </w:pPr>
      <w:r>
        <w:rPr>
          <w:rFonts w:hint="default" w:ascii="Times New Roman" w:hAnsi="Times New Roman" w:cs="Times New Roman"/>
          <w:sz w:val="24"/>
          <w:szCs w:val="24"/>
        </w:rPr>
        <w:t xml:space="preserve"> Cunoscând prevederile art. 326 din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"DB0;LexAct 123874" </w:instrText>
      </w:r>
      <w:r>
        <w:rPr>
          <w:rFonts w:hint="default" w:ascii="Times New Roman" w:hAnsi="Times New Roman" w:cs="Times New Roman"/>
          <w:sz w:val="24"/>
          <w:szCs w:val="24"/>
        </w:rPr>
        <w:fldChar w:fldCharType="separate"/>
      </w:r>
      <w:r>
        <w:rPr>
          <w:rStyle w:val="4"/>
          <w:rFonts w:hint="default" w:ascii="Times New Roman" w:hAnsi="Times New Roman" w:cs="Times New Roman"/>
          <w:sz w:val="24"/>
          <w:szCs w:val="24"/>
        </w:rPr>
        <w:t>Codul penal</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cu privire la falsul în declaraţii, declar pe propria răspundere că datele furnizate în acest formular sunt adevărate. </w:t>
      </w:r>
    </w:p>
    <w:p>
      <w:pPr>
        <w:pStyle w:val="5"/>
        <w:keepNext w:val="0"/>
        <w:keepLines w:val="0"/>
        <w:widowControl/>
        <w:suppressLineNumbers w:val="0"/>
        <w:ind w:left="720" w:right="720"/>
      </w:pPr>
      <w:r>
        <w:rPr>
          <w:rFonts w:hint="eastAsia" w:ascii="SimSun" w:hAnsi="SimSun" w:eastAsia="SimSun" w:cs="SimSun"/>
          <w:sz w:val="24"/>
          <w:szCs w:val="24"/>
        </w:rPr>
        <w:t>Data . . . . . . . . . .</w:t>
      </w:r>
      <w:r>
        <w:rPr>
          <w:rFonts w:hint="eastAsia" w:ascii="SimSun" w:hAnsi="SimSun" w:eastAsia="SimSun" w:cs="SimSun"/>
          <w:sz w:val="24"/>
          <w:szCs w:val="24"/>
        </w:rPr>
        <w:br w:type="textWrapping"/>
      </w:r>
      <w:r>
        <w:rPr>
          <w:rFonts w:hint="eastAsia" w:ascii="SimSun" w:hAnsi="SimSun" w:eastAsia="SimSun" w:cs="SimSun"/>
          <w:sz w:val="24"/>
          <w:szCs w:val="24"/>
        </w:rPr>
        <w:t xml:space="preserve">Semnătura . . . . . . . . . . </w:t>
      </w:r>
    </w:p>
    <w:p>
      <w:pPr>
        <w:keepNext w:val="0"/>
        <w:keepLines w:val="0"/>
        <w:widowControl/>
        <w:suppressLineNumbers w:val="0"/>
        <w:jc w:val="center"/>
      </w:pPr>
      <w:r>
        <w:pict>
          <v:rect id="_x0000_i1025" o:spt="1" style="height:1.5pt;width:432pt;" fillcolor="#A0A0A0" filled="t" stroked="f" coordsize="21600,21600" o:hr="t" o:hrstd="t" o:hralign="center">
            <v:path/>
            <v:fill on="t" focussize="0,0"/>
            <v:stroke on="f"/>
            <v:imagedata o:title=""/>
            <o:lock v:ext="edit"/>
            <w10:wrap type="none"/>
            <w10:anchorlock/>
          </v:rect>
        </w:pict>
      </w:r>
    </w:p>
    <w:p>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bookmarkStart w:id="0" w:name="*)a3"/>
      <w:bookmarkEnd w:id="0"/>
      <w:r>
        <w:rPr>
          <w:rFonts w:hint="default" w:ascii="Times New Roman" w:hAnsi="Times New Roman" w:eastAsia="SimSun" w:cs="Times New Roman"/>
          <w:kern w:val="0"/>
          <w:sz w:val="24"/>
          <w:szCs w:val="24"/>
          <w:lang w:val="en-US" w:eastAsia="zh-CN" w:bidi="ar"/>
        </w:rPr>
        <w:t>*) Se completează doar de către candidaţii la concursul de promovare pentru ocuparea unei funcţii publice de conducere vacante.</w:t>
      </w:r>
      <w:r>
        <w:rPr>
          <w:rFonts w:hint="default" w:ascii="Times New Roman" w:hAnsi="Times New Roman" w:eastAsia="SimSun" w:cs="Times New Roman"/>
          <w:kern w:val="0"/>
          <w:sz w:val="24"/>
          <w:szCs w:val="24"/>
          <w:lang w:val="en-US" w:eastAsia="zh-CN" w:bidi="ar"/>
        </w:rPr>
        <w:br w:type="textWrapping"/>
      </w:r>
      <w:bookmarkStart w:id="1" w:name="1)a3"/>
      <w:bookmarkEnd w:id="1"/>
      <w:r>
        <w:rPr>
          <w:rFonts w:hint="default" w:ascii="Times New Roman" w:hAnsi="Times New Roman" w:eastAsia="SimSun" w:cs="Times New Roman"/>
          <w:kern w:val="0"/>
          <w:sz w:val="24"/>
          <w:szCs w:val="24"/>
          <w:lang w:val="en-US" w:eastAsia="zh-CN" w:bidi="ar"/>
        </w:rPr>
        <w:t>1) Se vor trece calificativele "cunoştinţe de bază", "bine" sau "foarte bine"; calificativele menţionate corespund, în grila de autoevaluare a Cadrului european comun de referinţă pentru limbi străine, nivelurilor "utilizator elementar", "utilizator independent" şi, respectiv, "utilizator experimentat".</w:t>
      </w:r>
      <w:r>
        <w:rPr>
          <w:rFonts w:hint="default" w:ascii="Times New Roman" w:hAnsi="Times New Roman" w:eastAsia="SimSun" w:cs="Times New Roman"/>
          <w:kern w:val="0"/>
          <w:sz w:val="24"/>
          <w:szCs w:val="24"/>
          <w:lang w:val="en-US" w:eastAsia="zh-CN" w:bidi="ar"/>
        </w:rPr>
        <w:br w:type="textWrapping"/>
      </w:r>
      <w:bookmarkStart w:id="2" w:name="2)a3"/>
      <w:bookmarkEnd w:id="2"/>
      <w:r>
        <w:rPr>
          <w:rFonts w:hint="default" w:ascii="Times New Roman" w:hAnsi="Times New Roman" w:eastAsia="SimSun" w:cs="Times New Roman"/>
          <w:kern w:val="0"/>
          <w:sz w:val="24"/>
          <w:szCs w:val="24"/>
          <w:lang w:val="en-US" w:eastAsia="zh-CN" w:bidi="ar"/>
        </w:rPr>
        <w:t>2) Se va completa cu indicarea sistemelor de operare, editare sau orice alte categorii de programe IT pentru care există competenţe de utilizare, precum şi, dacă este cazul, cu informaţii despre diplomele, certificatele sau alte documente relevante care atestă deţinerea respectivelor competenţe.</w:t>
      </w:r>
      <w:r>
        <w:rPr>
          <w:rFonts w:hint="default" w:ascii="Times New Roman" w:hAnsi="Times New Roman" w:eastAsia="SimSun" w:cs="Times New Roman"/>
          <w:kern w:val="0"/>
          <w:sz w:val="24"/>
          <w:szCs w:val="24"/>
          <w:lang w:val="en-US" w:eastAsia="zh-CN" w:bidi="ar"/>
        </w:rPr>
        <w:br w:type="textWrapping"/>
      </w:r>
      <w:bookmarkStart w:id="3" w:name="3)a3"/>
      <w:bookmarkEnd w:id="3"/>
      <w:r>
        <w:rPr>
          <w:rFonts w:hint="default" w:ascii="Times New Roman" w:hAnsi="Times New Roman" w:eastAsia="SimSun" w:cs="Times New Roman"/>
          <w:kern w:val="0"/>
          <w:sz w:val="24"/>
          <w:szCs w:val="24"/>
          <w:lang w:val="en-US" w:eastAsia="zh-CN" w:bidi="ar"/>
        </w:rPr>
        <w:t>3) Se vor menţiona în ordine invers cronologică informaţiile despre activitatea profesională actuală şi anterioară.</w:t>
      </w:r>
      <w:r>
        <w:rPr>
          <w:rFonts w:hint="default" w:ascii="Times New Roman" w:hAnsi="Times New Roman" w:eastAsia="SimSun" w:cs="Times New Roman"/>
          <w:kern w:val="0"/>
          <w:sz w:val="24"/>
          <w:szCs w:val="24"/>
          <w:lang w:val="en-US" w:eastAsia="zh-CN" w:bidi="ar"/>
        </w:rPr>
        <w:br w:type="textWrapping"/>
      </w:r>
      <w:bookmarkStart w:id="4" w:name="4)a3"/>
      <w:bookmarkEnd w:id="4"/>
      <w:r>
        <w:rPr>
          <w:rFonts w:hint="default" w:ascii="Times New Roman" w:hAnsi="Times New Roman" w:eastAsia="SimSun" w:cs="Times New Roman"/>
          <w:kern w:val="0"/>
          <w:sz w:val="24"/>
          <w:szCs w:val="24"/>
          <w:lang w:val="en-US" w:eastAsia="zh-CN" w:bidi="ar"/>
        </w:rPr>
        <w:t>4) Se vor menţiona calificativele acordate la evaluarea performanţelor profesionale în ultimii 2 ani de activitate, dacă este cazul.</w:t>
      </w:r>
      <w:r>
        <w:rPr>
          <w:rFonts w:hint="default" w:ascii="Times New Roman" w:hAnsi="Times New Roman" w:eastAsia="SimSun" w:cs="Times New Roman"/>
          <w:kern w:val="0"/>
          <w:sz w:val="24"/>
          <w:szCs w:val="24"/>
          <w:lang w:val="en-US" w:eastAsia="zh-CN" w:bidi="ar"/>
        </w:rPr>
        <w:br w:type="textWrapping"/>
      </w:r>
      <w:bookmarkStart w:id="5" w:name="5)a3"/>
      <w:bookmarkEnd w:id="5"/>
      <w:r>
        <w:rPr>
          <w:rFonts w:hint="default" w:ascii="Times New Roman" w:hAnsi="Times New Roman" w:eastAsia="SimSun" w:cs="Times New Roman"/>
          <w:kern w:val="0"/>
          <w:sz w:val="24"/>
          <w:szCs w:val="24"/>
          <w:lang w:val="en-US" w:eastAsia="zh-CN" w:bidi="ar"/>
        </w:rPr>
        <w:t>5) Vor fi menţionate numele şi prenumele, locul de muncă, funcţia şi numărul de telefon.</w:t>
      </w:r>
      <w:r>
        <w:rPr>
          <w:rFonts w:hint="default" w:ascii="Times New Roman" w:hAnsi="Times New Roman" w:eastAsia="SimSun" w:cs="Times New Roman"/>
          <w:kern w:val="0"/>
          <w:sz w:val="24"/>
          <w:szCs w:val="24"/>
          <w:lang w:val="en-US" w:eastAsia="zh-CN" w:bidi="ar"/>
        </w:rPr>
        <w:br w:type="textWrapping"/>
      </w:r>
      <w:bookmarkStart w:id="6" w:name="6)a3"/>
      <w:bookmarkEnd w:id="6"/>
      <w:r>
        <w:rPr>
          <w:rFonts w:hint="default" w:ascii="Times New Roman" w:hAnsi="Times New Roman" w:eastAsia="SimSun" w:cs="Times New Roman"/>
          <w:kern w:val="0"/>
          <w:sz w:val="24"/>
          <w:szCs w:val="24"/>
          <w:lang w:val="en-US" w:eastAsia="zh-CN" w:bidi="ar"/>
        </w:rPr>
        <w:t>6) Se va bifa cu "X" varianta de răspuns pentru care candidatul îşi asumă răspunderea declarării.</w:t>
      </w:r>
      <w:r>
        <w:rPr>
          <w:rFonts w:hint="default" w:ascii="Times New Roman" w:hAnsi="Times New Roman" w:eastAsia="SimSun" w:cs="Times New Roman"/>
          <w:kern w:val="0"/>
          <w:sz w:val="24"/>
          <w:szCs w:val="24"/>
          <w:lang w:val="en-US" w:eastAsia="zh-CN" w:bidi="ar"/>
        </w:rPr>
        <w:br w:type="textWrapping"/>
      </w:r>
      <w:bookmarkStart w:id="7" w:name="7)a3"/>
      <w:bookmarkEnd w:id="7"/>
      <w:r>
        <w:rPr>
          <w:rFonts w:hint="default" w:ascii="Times New Roman" w:hAnsi="Times New Roman" w:eastAsia="SimSun" w:cs="Times New Roman"/>
          <w:kern w:val="0"/>
          <w:sz w:val="24"/>
          <w:szCs w:val="24"/>
          <w:lang w:val="en-US" w:eastAsia="zh-CN" w:bidi="ar"/>
        </w:rPr>
        <w:t>7) Se va completa numai în cazul în care la dosar nu se depune adeverinţa care să ateste lipsa calităţii de lucrător al Securităţii sau colaborator al acesteia, emisă în condiţiile prevăzute de legislaţia specifică.</w:t>
      </w:r>
      <w:r>
        <w:rPr>
          <w:rFonts w:hint="default" w:ascii="Times New Roman" w:hAnsi="Times New Roman" w:eastAsia="SimSun" w:cs="Times New Roman"/>
          <w:kern w:val="0"/>
          <w:sz w:val="24"/>
          <w:szCs w:val="24"/>
          <w:lang w:val="en-US" w:eastAsia="zh-CN" w:bidi="ar"/>
        </w:rPr>
        <w:br w:type="textWrapping"/>
      </w:r>
      <w:bookmarkStart w:id="8" w:name="8)a3"/>
      <w:bookmarkEnd w:id="8"/>
      <w:r>
        <w:rPr>
          <w:rFonts w:hint="default" w:ascii="Times New Roman" w:hAnsi="Times New Roman" w:eastAsia="SimSun" w:cs="Times New Roman"/>
          <w:kern w:val="0"/>
          <w:sz w:val="24"/>
          <w:szCs w:val="24"/>
          <w:lang w:val="en-US" w:eastAsia="zh-CN" w:bidi="ar"/>
        </w:rPr>
        <w:t>8) Se va bifa cu "X" varianta de răspuns pentru care candidatul optează; pentru comunicarea electronică va fi folosită adresa de e-mail indicată de candidat în prezentul formular.</w:t>
      </w:r>
      <w:r>
        <w:rPr>
          <w:rFonts w:hint="default" w:ascii="Times New Roman" w:hAnsi="Times New Roman" w:eastAsia="SimSun" w:cs="Times New Roman"/>
          <w:i/>
          <w:iCs/>
          <w:kern w:val="0"/>
          <w:sz w:val="24"/>
          <w:szCs w:val="24"/>
          <w:lang w:val="en-US" w:eastAsia="zh-CN" w:bidi="ar"/>
        </w:rPr>
        <w:br w:type="textWrapping"/>
      </w:r>
      <w:r>
        <w:rPr>
          <w:rFonts w:hint="default" w:ascii="Times New Roman" w:hAnsi="Times New Roman" w:eastAsia="SimSun" w:cs="Times New Roman"/>
          <w:i/>
          <w:iCs/>
          <w:kern w:val="0"/>
          <w:sz w:val="24"/>
          <w:szCs w:val="24"/>
          <w:lang w:val="en-US" w:eastAsia="zh-CN" w:bidi="ar"/>
        </w:rPr>
        <w:t xml:space="preserve">    (anexă înlocuită prin art. IV din </w:t>
      </w:r>
      <w:r>
        <w:rPr>
          <w:rFonts w:hint="default" w:ascii="Times New Roman" w:hAnsi="Times New Roman" w:eastAsia="SimSun" w:cs="Times New Roman"/>
          <w:kern w:val="0"/>
          <w:sz w:val="24"/>
          <w:szCs w:val="24"/>
          <w:lang w:val="en-US" w:eastAsia="zh-CN" w:bidi="ar"/>
        </w:rPr>
        <w:fldChar w:fldCharType="begin"/>
      </w:r>
      <w:r>
        <w:rPr>
          <w:rFonts w:hint="default" w:ascii="Times New Roman" w:hAnsi="Times New Roman" w:eastAsia="SimSun" w:cs="Times New Roman"/>
          <w:kern w:val="0"/>
          <w:sz w:val="24"/>
          <w:szCs w:val="24"/>
          <w:lang w:val="en-US" w:eastAsia="zh-CN" w:bidi="ar"/>
        </w:rPr>
        <w:instrText xml:space="preserve"> HYPERLINK "DB0;LexAct 412800" </w:instrText>
      </w:r>
      <w:r>
        <w:rPr>
          <w:rFonts w:hint="default" w:ascii="Times New Roman" w:hAnsi="Times New Roman" w:eastAsia="SimSun" w:cs="Times New Roman"/>
          <w:kern w:val="0"/>
          <w:sz w:val="24"/>
          <w:szCs w:val="24"/>
          <w:lang w:val="en-US" w:eastAsia="zh-CN" w:bidi="ar"/>
        </w:rPr>
        <w:fldChar w:fldCharType="separate"/>
      </w:r>
      <w:r>
        <w:rPr>
          <w:rStyle w:val="4"/>
          <w:rFonts w:hint="default" w:ascii="Times New Roman" w:hAnsi="Times New Roman" w:eastAsia="SimSun" w:cs="Times New Roman"/>
          <w:i/>
          <w:iCs/>
          <w:sz w:val="24"/>
          <w:szCs w:val="24"/>
        </w:rPr>
        <w:t>H.G. nr. 546/2020</w:t>
      </w:r>
      <w:r>
        <w:rPr>
          <w:rFonts w:hint="default" w:ascii="Times New Roman" w:hAnsi="Times New Roman" w:eastAsia="SimSun" w:cs="Times New Roman"/>
          <w:kern w:val="0"/>
          <w:sz w:val="24"/>
          <w:szCs w:val="24"/>
          <w:lang w:val="en-US" w:eastAsia="zh-CN" w:bidi="ar"/>
        </w:rPr>
        <w:fldChar w:fldCharType="end"/>
      </w:r>
      <w:r>
        <w:rPr>
          <w:rFonts w:hint="default" w:ascii="Times New Roman" w:hAnsi="Times New Roman" w:eastAsia="SimSun" w:cs="Times New Roman"/>
          <w:i/>
          <w:iCs/>
          <w:kern w:val="0"/>
          <w:sz w:val="24"/>
          <w:szCs w:val="24"/>
          <w:lang w:val="en-US" w:eastAsia="zh-CN" w:bidi="ar"/>
        </w:rPr>
        <w:t>, în vigoare de la 21 iulie 2020)</w:t>
      </w:r>
      <w:r>
        <w:rPr>
          <w:rFonts w:hint="default" w:ascii="Times New Roman" w:hAnsi="Times New Roman" w:eastAsia="SimSun" w:cs="Times New Roman"/>
          <w:kern w:val="0"/>
          <w:sz w:val="24"/>
          <w:szCs w:val="24"/>
          <w:lang w:val="en-US" w:eastAsia="zh-CN" w:bidi="ar"/>
        </w:rPr>
        <w:t xml:space="preserve"> </w:t>
      </w:r>
    </w:p>
    <w:p>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pPr>
        <w:pStyle w:val="5"/>
        <w:keepNext w:val="0"/>
        <w:keepLines w:val="0"/>
        <w:widowControl/>
        <w:suppressLineNumbers w:val="0"/>
        <w:rPr>
          <w:vanish/>
        </w:rPr>
      </w:pPr>
    </w:p>
    <w:p>
      <w:pPr>
        <w:keepNext w:val="0"/>
        <w:keepLines w:val="0"/>
        <w:widowControl/>
        <w:suppressLineNumbers w:val="0"/>
        <w:jc w:val="center"/>
        <w:rPr>
          <w:vanish/>
        </w:rPr>
      </w:pPr>
      <w:r>
        <w:rPr>
          <w:vanish/>
        </w:rPr>
        <w:pict>
          <v:rect id="_x0000_i1026" o:spt="1" style="height:1.5pt;width:432pt;" fillcolor="#A0A0A0" filled="t" stroked="f" coordsize="21600,21600" o:hr="t" o:hrstd="t" o:hralign="center">
            <v:path/>
            <v:fill on="t" focussize="0,0"/>
            <v:stroke on="f"/>
            <v:imagedata o:title=""/>
            <o:lock v:ext="edit"/>
            <w10:wrap type="none"/>
            <w10:anchorlock/>
          </v:rect>
        </w:pict>
      </w:r>
    </w:p>
    <w:p>
      <w:pPr>
        <w:keepNext w:val="0"/>
        <w:keepLines w:val="0"/>
        <w:widowControl/>
        <w:suppressLineNumbers w:val="0"/>
        <w:jc w:val="left"/>
      </w:pPr>
      <w:bookmarkStart w:id="9" w:name="1_4"/>
      <w:bookmarkEnd w:id="9"/>
      <w:r>
        <w:rPr>
          <w:rFonts w:hint="default" w:ascii="Times New Roman" w:hAnsi="Times New Roman" w:eastAsia="SimSun" w:cs="Times New Roman"/>
          <w:strike/>
          <w:dstrike w:val="0"/>
          <w:vanish/>
          <w:color w:val="FF0000"/>
          <w:kern w:val="0"/>
          <w:sz w:val="24"/>
          <w:szCs w:val="24"/>
          <w:vertAlign w:val="superscript"/>
          <w:lang w:val="en-US" w:eastAsia="zh-CN" w:bidi="ar"/>
        </w:rPr>
        <w:t>1</w:t>
      </w:r>
      <w:r>
        <w:rPr>
          <w:rFonts w:hint="default" w:ascii="Times New Roman" w:hAnsi="Times New Roman" w:eastAsia="SimSun" w:cs="Times New Roman"/>
          <w:strike/>
          <w:dstrike w:val="0"/>
          <w:vanish/>
          <w:color w:val="FF0000"/>
          <w:kern w:val="0"/>
          <w:sz w:val="24"/>
          <w:szCs w:val="24"/>
          <w:lang w:val="en-US" w:eastAsia="zh-CN" w:bidi="ar"/>
        </w:rPr>
        <w:t xml:space="preserve"> Se va completa cu "necorespunzător", respectiv "corespunzător".</w:t>
      </w:r>
      <w:r>
        <w:rPr>
          <w:rFonts w:hint="default" w:ascii="Times New Roman" w:hAnsi="Times New Roman" w:eastAsia="SimSun" w:cs="Times New Roman"/>
          <w:strike/>
          <w:dstrike w:val="0"/>
          <w:vanish/>
          <w:color w:val="FF0000"/>
          <w:kern w:val="0"/>
          <w:sz w:val="24"/>
          <w:szCs w:val="24"/>
          <w:lang w:val="en-US" w:eastAsia="zh-CN" w:bidi="ar"/>
        </w:rPr>
        <w:br w:type="textWrapping"/>
      </w:r>
      <w:r>
        <w:rPr>
          <w:rFonts w:hint="default" w:ascii="Times New Roman" w:hAnsi="Times New Roman" w:eastAsia="SimSun" w:cs="Times New Roman"/>
          <w:i/>
          <w:iCs/>
          <w:strike/>
          <w:dstrike w:val="0"/>
          <w:vanish/>
          <w:color w:val="FF0000"/>
          <w:kern w:val="0"/>
          <w:sz w:val="24"/>
          <w:szCs w:val="24"/>
          <w:lang w:val="en-US" w:eastAsia="zh-CN" w:bidi="ar"/>
        </w:rPr>
        <w:t>    (text original în vigoare până la 13 martie 2019)</w:t>
      </w:r>
      <w:r>
        <w:rPr>
          <w:rFonts w:hint="default" w:ascii="Times New Roman" w:hAnsi="Times New Roman" w:eastAsia="SimSun" w:cs="Times New Roman"/>
          <w:strike/>
          <w:dstrike w:val="0"/>
          <w:vanish/>
          <w:color w:val="FF0000"/>
          <w:kern w:val="0"/>
          <w:sz w:val="24"/>
          <w:szCs w:val="24"/>
          <w:lang w:val="en-US" w:eastAsia="zh-CN" w:bidi="ar"/>
        </w:rPr>
        <w:t xml:space="preserve"> ]| </w:t>
      </w:r>
    </w:p>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EB0233"/>
    <w:rsid w:val="36EB0233"/>
    <w:rsid w:val="69EF6BC3"/>
    <w:rsid w:val="78DE0C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Hyperlink"/>
    <w:basedOn w:val="2"/>
    <w:qFormat/>
    <w:uiPriority w:val="0"/>
    <w:rPr>
      <w:color w:val="0000FF"/>
      <w:u w:val="single"/>
    </w:rPr>
  </w:style>
  <w:style w:type="paragraph" w:styleId="5">
    <w:name w:val="Normal (Web)"/>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Office_11.2.0.9984_F1E327BC-269C-435d-A152-05C5408002CA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2021-03-03T09:23:00Z</dcterms:created>
  <dc:creator>primcasin</dc:creator>
  <cp:lastModifiedBy>primcasin</cp:lastModifiedBy>
  <dcterms:modified xsi:type="dcterms:W3CDTF">2021-03-04T08:55:31Z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1033-11.2.0.9984</vt:lpwstr>
  </property>
</Properties>
</file>